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77777777" w:rsidR="00CA206E" w:rsidRPr="00310D0D" w:rsidRDefault="00CA206E" w:rsidP="00CA206E">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B8E4309" w14:textId="77777777" w:rsidR="00CA206E" w:rsidRDefault="00CA206E" w:rsidP="00CA206E">
      <w:pPr>
        <w:jc w:val="center"/>
        <w:rPr>
          <w:rFonts w:ascii="Times New Roman" w:hAnsi="Times New Roman" w:cs="Times New Roman"/>
          <w:sz w:val="24"/>
          <w:szCs w:val="24"/>
        </w:rPr>
      </w:pPr>
      <w:r>
        <w:rPr>
          <w:rFonts w:ascii="Times New Roman" w:hAnsi="Times New Roman" w:cs="Times New Roman"/>
          <w:sz w:val="24"/>
          <w:szCs w:val="24"/>
        </w:rPr>
        <w:t>February 21, 2023</w:t>
      </w:r>
    </w:p>
    <w:p w14:paraId="0BAE7A87" w14:textId="77777777" w:rsidR="00CA206E" w:rsidRDefault="00CA206E" w:rsidP="00CA206E">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February 21, 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Courthouse: Chris Sass, Francis Hass, Terry Schlagel, Sara Gjerde and Wallace Knock.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3F9F40BE" w14:textId="77777777"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5B839F99" w14:textId="77777777" w:rsidR="00CA206E" w:rsidRDefault="00CA206E" w:rsidP="00CA206E">
      <w:pPr>
        <w:spacing w:after="0"/>
        <w:rPr>
          <w:rFonts w:ascii="Times New Roman" w:eastAsia="Calibri" w:hAnsi="Times New Roman" w:cs="Times New Roman"/>
          <w:sz w:val="24"/>
          <w:szCs w:val="24"/>
        </w:rPr>
      </w:pPr>
    </w:p>
    <w:p w14:paraId="638EA3F8" w14:textId="77777777" w:rsidR="00CA206E" w:rsidRPr="00310D0D"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Pr>
          <w:rFonts w:ascii="Times New Roman" w:eastAsia="Calibri" w:hAnsi="Times New Roman" w:cs="Times New Roman"/>
          <w:sz w:val="24"/>
          <w:szCs w:val="24"/>
        </w:rPr>
        <w:t xml:space="preserve"> Sass,</w:t>
      </w:r>
      <w:r w:rsidRPr="00310D0D">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Hass to</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approve the February 21, 2023 agenda. All voting aye</w:t>
      </w:r>
      <w:bookmarkStart w:id="1" w:name="_Hlk62289737"/>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723556CE" w14:textId="77777777" w:rsidR="00CA206E" w:rsidRPr="00310D0D" w:rsidRDefault="00CA206E" w:rsidP="00CA206E">
      <w:pPr>
        <w:spacing w:after="0"/>
        <w:rPr>
          <w:rFonts w:ascii="Times New Roman" w:eastAsia="Calibri" w:hAnsi="Times New Roman" w:cs="Times New Roman"/>
          <w:sz w:val="24"/>
          <w:szCs w:val="24"/>
        </w:rPr>
      </w:pPr>
    </w:p>
    <w:bookmarkEnd w:id="1"/>
    <w:p w14:paraId="03500464" w14:textId="77777777"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w:t>
      </w:r>
      <w:r>
        <w:rPr>
          <w:rFonts w:ascii="Times New Roman" w:eastAsia="Calibri" w:hAnsi="Times New Roman" w:cs="Times New Roman"/>
          <w:sz w:val="24"/>
          <w:szCs w:val="24"/>
        </w:rPr>
        <w:t>by Schlagel,</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Gjerde t</w:t>
      </w:r>
      <w:r w:rsidRPr="00310D0D">
        <w:rPr>
          <w:rFonts w:ascii="Times New Roman" w:eastAsia="Calibri" w:hAnsi="Times New Roman" w:cs="Times New Roman"/>
          <w:sz w:val="24"/>
          <w:szCs w:val="24"/>
        </w:rPr>
        <w:t>o approve the minutes</w:t>
      </w:r>
      <w:r>
        <w:rPr>
          <w:rFonts w:ascii="Times New Roman" w:eastAsia="Calibri" w:hAnsi="Times New Roman" w:cs="Times New Roman"/>
          <w:sz w:val="24"/>
          <w:szCs w:val="24"/>
        </w:rPr>
        <w:t xml:space="preserve"> of February 7, 2023 regular meeting. All voting aye.</w:t>
      </w:r>
      <w:r w:rsidRPr="00310D0D">
        <w:rPr>
          <w:rFonts w:ascii="Times New Roman" w:eastAsia="Calibri" w:hAnsi="Times New Roman" w:cs="Times New Roman"/>
          <w:sz w:val="24"/>
          <w:szCs w:val="24"/>
        </w:rPr>
        <w:t xml:space="preserve"> Motion carried.</w:t>
      </w:r>
      <w:r>
        <w:rPr>
          <w:rFonts w:ascii="Times New Roman" w:eastAsia="Calibri" w:hAnsi="Times New Roman" w:cs="Times New Roman"/>
          <w:sz w:val="24"/>
          <w:szCs w:val="24"/>
        </w:rPr>
        <w:t xml:space="preserve"> </w:t>
      </w:r>
    </w:p>
    <w:p w14:paraId="2FC52501" w14:textId="77777777" w:rsidR="00CA206E" w:rsidRDefault="00CA206E" w:rsidP="00CA206E">
      <w:pPr>
        <w:spacing w:after="0"/>
        <w:rPr>
          <w:rFonts w:ascii="Times New Roman" w:eastAsia="Calibri" w:hAnsi="Times New Roman" w:cs="Times New Roman"/>
          <w:sz w:val="24"/>
          <w:szCs w:val="24"/>
        </w:rPr>
      </w:pPr>
    </w:p>
    <w:p w14:paraId="39296571" w14:textId="77777777" w:rsidR="00CA206E" w:rsidRDefault="00CA206E" w:rsidP="00CA206E">
      <w:pPr>
        <w:spacing w:after="0"/>
        <w:rPr>
          <w:rFonts w:ascii="Times New Roman" w:eastAsia="Calibri" w:hAnsi="Times New Roman" w:cs="Times New Roman"/>
          <w:sz w:val="24"/>
          <w:szCs w:val="24"/>
        </w:rPr>
      </w:pPr>
      <w:r w:rsidRPr="00206F36">
        <w:rPr>
          <w:rFonts w:ascii="Times New Roman" w:eastAsia="Calibri" w:hAnsi="Times New Roman" w:cs="Times New Roman"/>
          <w:b/>
          <w:bCs/>
          <w:sz w:val="24"/>
          <w:szCs w:val="24"/>
          <w:u w:val="single"/>
        </w:rPr>
        <w:t>MINUTES</w:t>
      </w:r>
      <w:r>
        <w:rPr>
          <w:rFonts w:ascii="Times New Roman" w:eastAsia="Calibri" w:hAnsi="Times New Roman" w:cs="Times New Roman"/>
          <w:sz w:val="24"/>
          <w:szCs w:val="24"/>
        </w:rPr>
        <w:t xml:space="preserve">: Motion by Gjerde, second by Sass to approve addendum to January 17, 2023 minutes. All voting aye. Motion carried. </w:t>
      </w:r>
    </w:p>
    <w:p w14:paraId="042574E0" w14:textId="77777777" w:rsidR="00CA206E" w:rsidRPr="00EA68AD" w:rsidRDefault="00CA206E" w:rsidP="00CA206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C015A2B" w14:textId="246A24FA" w:rsidR="00CA206E" w:rsidRDefault="00CA206E" w:rsidP="00CA206E">
      <w:pPr>
        <w:spacing w:after="0"/>
        <w:rPr>
          <w:rFonts w:ascii="Times New Roman" w:hAnsi="Times New Roman" w:cs="Times New Roman"/>
          <w:sz w:val="24"/>
          <w:szCs w:val="24"/>
        </w:rPr>
      </w:pPr>
      <w:r>
        <w:rPr>
          <w:rFonts w:ascii="Times New Roman" w:hAnsi="Times New Roman" w:cs="Times New Roman"/>
          <w:b/>
          <w:bCs/>
          <w:sz w:val="24"/>
          <w:szCs w:val="24"/>
          <w:u w:val="single"/>
        </w:rPr>
        <w:t>EMERGENCY MANAGER:</w:t>
      </w:r>
      <w:r>
        <w:rPr>
          <w:rFonts w:ascii="Times New Roman" w:hAnsi="Times New Roman" w:cs="Times New Roman"/>
          <w:sz w:val="24"/>
          <w:szCs w:val="24"/>
        </w:rPr>
        <w:t xml:space="preserve"> Motion by Schlagel, second by Gjerde to allow EM Lewis to apply for grant dollars that would cover costs of a repeater for City of Clark. Estimated cost of this project is $30,402.74, also to apply for grant to purchase 6 radios, cost of $24,403.74. Six radios will provide one to each fire department within Clark County. All voting aye. Motion carried.  EM Lewis also informed the board he will be presenting a Storm Spotter class on March 22, 2023</w:t>
      </w:r>
      <w:r w:rsidR="00D10E3B">
        <w:rPr>
          <w:rFonts w:ascii="Times New Roman" w:hAnsi="Times New Roman" w:cs="Times New Roman"/>
          <w:sz w:val="24"/>
          <w:szCs w:val="24"/>
        </w:rPr>
        <w:t xml:space="preserve"> at the </w:t>
      </w:r>
      <w:proofErr w:type="spellStart"/>
      <w:r w:rsidR="00D10E3B">
        <w:rPr>
          <w:rFonts w:ascii="Times New Roman" w:hAnsi="Times New Roman" w:cs="Times New Roman"/>
          <w:sz w:val="24"/>
          <w:szCs w:val="24"/>
        </w:rPr>
        <w:t>Ullyott</w:t>
      </w:r>
      <w:proofErr w:type="spellEnd"/>
      <w:r w:rsidR="00D10E3B">
        <w:rPr>
          <w:rFonts w:ascii="Times New Roman" w:hAnsi="Times New Roman" w:cs="Times New Roman"/>
          <w:sz w:val="24"/>
          <w:szCs w:val="24"/>
        </w:rPr>
        <w:t xml:space="preserve"> Building, City Hall in Clark from 6:00 p.m. to 8:00 p.m. H</w:t>
      </w:r>
      <w:r>
        <w:rPr>
          <w:rFonts w:ascii="Times New Roman" w:hAnsi="Times New Roman" w:cs="Times New Roman"/>
          <w:sz w:val="24"/>
          <w:szCs w:val="24"/>
        </w:rPr>
        <w:t xml:space="preserve">e </w:t>
      </w:r>
      <w:r w:rsidR="00D10E3B">
        <w:rPr>
          <w:rFonts w:ascii="Times New Roman" w:hAnsi="Times New Roman" w:cs="Times New Roman"/>
          <w:sz w:val="24"/>
          <w:szCs w:val="24"/>
        </w:rPr>
        <w:t xml:space="preserve">stated he </w:t>
      </w:r>
      <w:r>
        <w:rPr>
          <w:rFonts w:ascii="Times New Roman" w:hAnsi="Times New Roman" w:cs="Times New Roman"/>
          <w:sz w:val="24"/>
          <w:szCs w:val="24"/>
        </w:rPr>
        <w:t xml:space="preserve">has had interest in a TIMS class and will inform the board when it is scheduled. </w:t>
      </w:r>
    </w:p>
    <w:p w14:paraId="4AECDE37" w14:textId="77777777" w:rsidR="00CA206E" w:rsidRDefault="00CA206E" w:rsidP="00CA206E">
      <w:pPr>
        <w:spacing w:after="0"/>
        <w:rPr>
          <w:rFonts w:ascii="Times New Roman" w:hAnsi="Times New Roman" w:cs="Times New Roman"/>
          <w:sz w:val="24"/>
          <w:szCs w:val="24"/>
        </w:rPr>
      </w:pPr>
    </w:p>
    <w:p w14:paraId="7C15BF77" w14:textId="77777777" w:rsidR="00CA206E" w:rsidRDefault="00CA206E" w:rsidP="00CA206E">
      <w:pPr>
        <w:spacing w:after="0"/>
        <w:rPr>
          <w:rFonts w:ascii="Times New Roman" w:hAnsi="Times New Roman" w:cs="Times New Roman"/>
          <w:sz w:val="24"/>
          <w:szCs w:val="24"/>
        </w:rPr>
      </w:pPr>
      <w:r w:rsidRPr="00404D9A">
        <w:rPr>
          <w:rFonts w:ascii="Times New Roman" w:hAnsi="Times New Roman" w:cs="Times New Roman"/>
          <w:b/>
          <w:bCs/>
          <w:sz w:val="24"/>
          <w:szCs w:val="24"/>
          <w:u w:val="single"/>
        </w:rPr>
        <w:t>SHOOTING RANGE</w:t>
      </w:r>
      <w:r>
        <w:rPr>
          <w:rFonts w:ascii="Times New Roman" w:hAnsi="Times New Roman" w:cs="Times New Roman"/>
          <w:sz w:val="24"/>
          <w:szCs w:val="24"/>
        </w:rPr>
        <w:t xml:space="preserve">: Amon Kelley met with the board via a telephone call. He spoke to the board about establishing a shooting range in Clark County. He stated he has been in contact with Game Fish and Parks and they informed him they will finance the shooting range up to a certain percentage. He has established a 501C3 and other requirements of the Game Fish and Parks. He told the board he just needs County approval to pursue the issue. He will work to secure property for the range to be placed and report back to the board at an upcoming meeting. Ron </w:t>
      </w:r>
      <w:proofErr w:type="spellStart"/>
      <w:r>
        <w:rPr>
          <w:rFonts w:ascii="Times New Roman" w:hAnsi="Times New Roman" w:cs="Times New Roman"/>
          <w:sz w:val="24"/>
          <w:szCs w:val="24"/>
        </w:rPr>
        <w:t>Bursch</w:t>
      </w:r>
      <w:proofErr w:type="spellEnd"/>
      <w:r>
        <w:rPr>
          <w:rFonts w:ascii="Times New Roman" w:hAnsi="Times New Roman" w:cs="Times New Roman"/>
          <w:sz w:val="24"/>
          <w:szCs w:val="24"/>
        </w:rPr>
        <w:t xml:space="preserve"> was also present. </w:t>
      </w:r>
    </w:p>
    <w:p w14:paraId="695F301D" w14:textId="77777777" w:rsidR="00CA206E" w:rsidRDefault="00CA206E" w:rsidP="00CA206E">
      <w:pPr>
        <w:spacing w:after="0"/>
        <w:rPr>
          <w:rFonts w:ascii="Times New Roman" w:hAnsi="Times New Roman" w:cs="Times New Roman"/>
          <w:sz w:val="24"/>
          <w:szCs w:val="24"/>
        </w:rPr>
      </w:pPr>
    </w:p>
    <w:p w14:paraId="03C5BA5B" w14:textId="77777777" w:rsidR="00CA206E" w:rsidRDefault="00CA206E" w:rsidP="00CA206E">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Motion by Haas, second by Sass to recess as County Commission and Convene as Board of Adjustment. All voting aye. Motion carried.</w:t>
      </w:r>
    </w:p>
    <w:p w14:paraId="538AE529" w14:textId="77777777" w:rsidR="00CA206E" w:rsidRDefault="00CA206E" w:rsidP="00CA206E">
      <w:pPr>
        <w:spacing w:after="0"/>
        <w:rPr>
          <w:rFonts w:ascii="Times New Roman" w:hAnsi="Times New Roman" w:cs="Times New Roman"/>
          <w:sz w:val="24"/>
          <w:szCs w:val="24"/>
        </w:rPr>
      </w:pPr>
    </w:p>
    <w:p w14:paraId="12864744" w14:textId="78FC2A89" w:rsidR="00CA206E" w:rsidRDefault="00CA206E" w:rsidP="00CA206E">
      <w:pPr>
        <w:spacing w:after="0"/>
        <w:rPr>
          <w:rFonts w:ascii="Times New Roman" w:hAnsi="Times New Roman" w:cs="Times New Roman"/>
          <w:sz w:val="24"/>
          <w:szCs w:val="24"/>
        </w:rPr>
      </w:pPr>
      <w:r>
        <w:rPr>
          <w:rFonts w:ascii="Times New Roman" w:hAnsi="Times New Roman" w:cs="Times New Roman"/>
          <w:sz w:val="24"/>
          <w:szCs w:val="24"/>
        </w:rPr>
        <w:t xml:space="preserve">Commissioner Knock called the meeting of the Board of Adjustment to order and pointed out that the meeting is being conducted by teleconference and that Luke Muller from First District, will be serving as staff and parliamentarian support. There were no items to be added to the Agenda by the Board members or staff. No other citizens requested to schedule time on the Board of Adjustment agenda. Chairman Knock asked Board members if there were any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 there were none and the board proceeded.  </w:t>
      </w:r>
    </w:p>
    <w:p w14:paraId="4468A85C" w14:textId="77777777" w:rsidR="00CA206E" w:rsidRDefault="00CA206E" w:rsidP="00CA206E">
      <w:pPr>
        <w:spacing w:after="0"/>
        <w:rPr>
          <w:rFonts w:ascii="Times New Roman" w:hAnsi="Times New Roman" w:cs="Times New Roman"/>
          <w:sz w:val="24"/>
          <w:szCs w:val="24"/>
        </w:rPr>
      </w:pPr>
    </w:p>
    <w:p w14:paraId="7E0FB526" w14:textId="77777777" w:rsidR="00CA206E" w:rsidRDefault="00CA206E" w:rsidP="00CA206E">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lastRenderedPageBreak/>
        <w:t>APPROVE AGENDA</w:t>
      </w:r>
      <w:r>
        <w:rPr>
          <w:rFonts w:ascii="Times New Roman" w:hAnsi="Times New Roman" w:cs="Times New Roman"/>
          <w:sz w:val="24"/>
          <w:szCs w:val="24"/>
        </w:rPr>
        <w:t>: Motion by Gjerde, second by Schlagel to approve the Board of Adjustment Agenda. All voting aye. Motion carried.</w:t>
      </w:r>
    </w:p>
    <w:p w14:paraId="3BA569F1" w14:textId="77777777" w:rsidR="00CA206E" w:rsidRDefault="00CA206E" w:rsidP="00CA206E">
      <w:pPr>
        <w:spacing w:after="0"/>
        <w:rPr>
          <w:rFonts w:ascii="Times New Roman" w:hAnsi="Times New Roman" w:cs="Times New Roman"/>
          <w:sz w:val="24"/>
          <w:szCs w:val="24"/>
        </w:rPr>
      </w:pPr>
    </w:p>
    <w:p w14:paraId="53DE1532" w14:textId="77777777" w:rsidR="00CA206E" w:rsidRDefault="00CA206E" w:rsidP="00CA206E">
      <w:pPr>
        <w:spacing w:after="0"/>
        <w:rPr>
          <w:rFonts w:ascii="Times New Roman" w:hAnsi="Times New Roman" w:cs="Times New Roman"/>
          <w:sz w:val="24"/>
          <w:szCs w:val="24"/>
        </w:rPr>
      </w:pPr>
      <w:r>
        <w:rPr>
          <w:rFonts w:ascii="Times New Roman" w:hAnsi="Times New Roman" w:cs="Times New Roman"/>
          <w:sz w:val="24"/>
          <w:szCs w:val="24"/>
        </w:rPr>
        <w:t>The next agenda item includes a request by Kevin Koski on property owned by Steven Wendling described as: the North 556.5 feet of the East 724 Feet of the Northeast Quarter of Section 23 Township 113 North, Range 56 West of the 5</w:t>
      </w:r>
      <w:r w:rsidRPr="006D34C7">
        <w:rPr>
          <w:rFonts w:ascii="Times New Roman" w:hAnsi="Times New Roman" w:cs="Times New Roman"/>
          <w:sz w:val="24"/>
          <w:szCs w:val="24"/>
          <w:vertAlign w:val="superscript"/>
        </w:rPr>
        <w:t>th</w:t>
      </w:r>
      <w:r>
        <w:rPr>
          <w:rFonts w:ascii="Times New Roman" w:hAnsi="Times New Roman" w:cs="Times New Roman"/>
          <w:sz w:val="24"/>
          <w:szCs w:val="24"/>
        </w:rPr>
        <w:t xml:space="preserve"> P.M. (Washington Township), Clark County, South Dakota. A Conditional Use permit and Variances to operate a seed sales business in a structure less than 100’ from the Highway 28 right of way.  Motion by Sass, second by Schlagel to approve the conditional use request. Luke Muller with First District gave a report of the conditional use request, including location purpose and setbacks. He also pointed out that this conditional use request is limited to the specific use of Commercial Seed Sales and Storage and associated accessory uses. This vote will be for the Conditional Use permit only. Commissioner Knock opened the public hearing. There was no one present to comment on behalf of the applicant. Commissioner Knock opened the hearing for further public testimony. There was none. Luke informed the board he had a phone call from Roxy </w:t>
      </w:r>
      <w:proofErr w:type="spellStart"/>
      <w:r>
        <w:rPr>
          <w:rFonts w:ascii="Times New Roman" w:hAnsi="Times New Roman" w:cs="Times New Roman"/>
          <w:sz w:val="24"/>
          <w:szCs w:val="24"/>
        </w:rPr>
        <w:t>Kerkvliet</w:t>
      </w:r>
      <w:proofErr w:type="spellEnd"/>
      <w:r>
        <w:rPr>
          <w:rFonts w:ascii="Times New Roman" w:hAnsi="Times New Roman" w:cs="Times New Roman"/>
          <w:sz w:val="24"/>
          <w:szCs w:val="24"/>
        </w:rPr>
        <w:t xml:space="preserve"> with concerns about the use of the site. There was no other public input. Commissioner Knock closed the public hearing. Board discussion was held and questions were addressed. Luke presented the findings of fact and restated the motion. The motion is to approve the conditional use permit to operate a seed sales warehouse, a seed sales business on the above </w:t>
      </w:r>
      <w:proofErr w:type="gramStart"/>
      <w:r>
        <w:rPr>
          <w:rFonts w:ascii="Times New Roman" w:hAnsi="Times New Roman" w:cs="Times New Roman"/>
          <w:sz w:val="24"/>
          <w:szCs w:val="24"/>
        </w:rPr>
        <w:t>two acre</w:t>
      </w:r>
      <w:proofErr w:type="gramEnd"/>
      <w:r>
        <w:rPr>
          <w:rFonts w:ascii="Times New Roman" w:hAnsi="Times New Roman" w:cs="Times New Roman"/>
          <w:sz w:val="24"/>
          <w:szCs w:val="24"/>
        </w:rPr>
        <w:t xml:space="preserve"> property. There was no further board discussion. Voting aye: Sass, Hass, Gjerde, Schlagel and Knock. Motion passed. </w:t>
      </w:r>
    </w:p>
    <w:p w14:paraId="09E0066B" w14:textId="77777777" w:rsidR="00CA206E" w:rsidRDefault="00CA206E" w:rsidP="00CA206E">
      <w:pPr>
        <w:spacing w:after="0"/>
        <w:rPr>
          <w:rFonts w:ascii="Times New Roman" w:hAnsi="Times New Roman" w:cs="Times New Roman"/>
          <w:sz w:val="24"/>
          <w:szCs w:val="24"/>
        </w:rPr>
      </w:pPr>
    </w:p>
    <w:p w14:paraId="7262F5E2" w14:textId="69C9EF4A" w:rsidR="00CA206E" w:rsidRDefault="00CA206E" w:rsidP="00CA206E">
      <w:pPr>
        <w:spacing w:after="0"/>
        <w:rPr>
          <w:rFonts w:ascii="Times New Roman" w:hAnsi="Times New Roman" w:cs="Times New Roman"/>
          <w:sz w:val="24"/>
          <w:szCs w:val="24"/>
        </w:rPr>
      </w:pPr>
      <w:r w:rsidRPr="00B90400">
        <w:rPr>
          <w:rFonts w:ascii="Times New Roman" w:hAnsi="Times New Roman" w:cs="Times New Roman"/>
          <w:b/>
          <w:bCs/>
          <w:sz w:val="24"/>
          <w:szCs w:val="24"/>
          <w:u w:val="single"/>
        </w:rPr>
        <w:t>VARIANCE</w:t>
      </w:r>
      <w:r>
        <w:rPr>
          <w:rFonts w:ascii="Times New Roman" w:hAnsi="Times New Roman" w:cs="Times New Roman"/>
          <w:sz w:val="24"/>
          <w:szCs w:val="24"/>
        </w:rPr>
        <w:t>: Motion by Gjerde, second by Schlagel to approve the front yard variance. There was no further discussion related to the front yard setbacks. Luke asked the questions for the findings of fact relating to the front yard variance. Luke restated the motion: The motion is to approve the front yard variance to allow construction to occur 60’ from the Highway 28 right-of-way. Voting nay: Sass, Hass</w:t>
      </w:r>
      <w:r w:rsidR="0038621A">
        <w:rPr>
          <w:rFonts w:ascii="Times New Roman" w:hAnsi="Times New Roman" w:cs="Times New Roman"/>
          <w:sz w:val="24"/>
          <w:szCs w:val="24"/>
        </w:rPr>
        <w:t xml:space="preserve">, </w:t>
      </w:r>
      <w:r>
        <w:rPr>
          <w:rFonts w:ascii="Times New Roman" w:hAnsi="Times New Roman" w:cs="Times New Roman"/>
          <w:sz w:val="24"/>
          <w:szCs w:val="24"/>
        </w:rPr>
        <w:t xml:space="preserve">Gjerde, Schlagel and Knock. Motion failed.  There was nothing for the open and no other business. </w:t>
      </w:r>
    </w:p>
    <w:p w14:paraId="597FD616" w14:textId="77777777" w:rsidR="00CA206E" w:rsidRDefault="00CA206E" w:rsidP="00CA206E">
      <w:pPr>
        <w:spacing w:after="0"/>
        <w:rPr>
          <w:rFonts w:ascii="Times New Roman" w:hAnsi="Times New Roman" w:cs="Times New Roman"/>
          <w:sz w:val="24"/>
          <w:szCs w:val="24"/>
        </w:rPr>
      </w:pPr>
    </w:p>
    <w:p w14:paraId="1844F4EB" w14:textId="77777777" w:rsidR="00CA206E" w:rsidRDefault="00CA206E" w:rsidP="00CA206E">
      <w:pPr>
        <w:spacing w:after="0"/>
        <w:rPr>
          <w:rFonts w:ascii="Times New Roman" w:hAnsi="Times New Roman" w:cs="Times New Roman"/>
          <w:sz w:val="24"/>
          <w:szCs w:val="24"/>
        </w:rPr>
      </w:pPr>
      <w:r w:rsidRPr="006E1CD3">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Schlagel, second by Hass to adjourn the Board of Adjustment and continue our County Commission agenda. All voting aye. Motion carried. </w:t>
      </w:r>
    </w:p>
    <w:p w14:paraId="28749691" w14:textId="7ADA5063" w:rsidR="00CA206E" w:rsidRDefault="00CA206E" w:rsidP="00CA206E">
      <w:pPr>
        <w:spacing w:after="0"/>
        <w:rPr>
          <w:rFonts w:ascii="Times New Roman" w:hAnsi="Times New Roman" w:cs="Times New Roman"/>
          <w:sz w:val="24"/>
          <w:szCs w:val="24"/>
        </w:rPr>
      </w:pPr>
    </w:p>
    <w:p w14:paraId="244AE45F" w14:textId="5E7E9496" w:rsidR="0038621A" w:rsidRDefault="0038621A" w:rsidP="00CA206E">
      <w:pPr>
        <w:spacing w:after="0"/>
        <w:rPr>
          <w:rFonts w:ascii="Times New Roman" w:hAnsi="Times New Roman" w:cs="Times New Roman"/>
          <w:sz w:val="24"/>
          <w:szCs w:val="24"/>
        </w:rPr>
      </w:pPr>
      <w:r w:rsidRPr="009A63C4">
        <w:rPr>
          <w:rFonts w:ascii="Times New Roman" w:hAnsi="Times New Roman" w:cs="Times New Roman"/>
          <w:b/>
          <w:bCs/>
          <w:sz w:val="24"/>
          <w:szCs w:val="24"/>
          <w:u w:val="single"/>
        </w:rPr>
        <w:t>SET DATE</w:t>
      </w:r>
      <w:r>
        <w:rPr>
          <w:rFonts w:ascii="Times New Roman" w:hAnsi="Times New Roman" w:cs="Times New Roman"/>
          <w:sz w:val="24"/>
          <w:szCs w:val="24"/>
        </w:rPr>
        <w:t xml:space="preserve">: The board agreed to set </w:t>
      </w:r>
      <w:r w:rsidR="009A63C4">
        <w:rPr>
          <w:rFonts w:ascii="Times New Roman" w:hAnsi="Times New Roman" w:cs="Times New Roman"/>
          <w:sz w:val="24"/>
          <w:szCs w:val="24"/>
        </w:rPr>
        <w:t xml:space="preserve">April 4, 2023 at 9:00 a.m. to address </w:t>
      </w:r>
      <w:r>
        <w:rPr>
          <w:rFonts w:ascii="Times New Roman" w:hAnsi="Times New Roman" w:cs="Times New Roman"/>
          <w:sz w:val="24"/>
          <w:szCs w:val="24"/>
        </w:rPr>
        <w:t xml:space="preserve">March and April </w:t>
      </w:r>
      <w:r w:rsidR="009A63C4">
        <w:rPr>
          <w:rFonts w:ascii="Times New Roman" w:hAnsi="Times New Roman" w:cs="Times New Roman"/>
          <w:sz w:val="24"/>
          <w:szCs w:val="24"/>
        </w:rPr>
        <w:t xml:space="preserve">Board of Adjustment items. </w:t>
      </w:r>
    </w:p>
    <w:p w14:paraId="5B180E79" w14:textId="77777777" w:rsidR="009A63C4" w:rsidRDefault="009A63C4" w:rsidP="00CA206E">
      <w:pPr>
        <w:spacing w:after="0"/>
        <w:rPr>
          <w:rFonts w:ascii="Times New Roman" w:hAnsi="Times New Roman" w:cs="Times New Roman"/>
          <w:sz w:val="24"/>
          <w:szCs w:val="24"/>
        </w:rPr>
      </w:pPr>
    </w:p>
    <w:p w14:paraId="1BC0FF30" w14:textId="4EAEF768" w:rsidR="00CA206E" w:rsidRDefault="00CA206E" w:rsidP="00CA206E">
      <w:pPr>
        <w:spacing w:after="0"/>
        <w:rPr>
          <w:rFonts w:ascii="Times New Roman" w:hAnsi="Times New Roman" w:cs="Times New Roman"/>
          <w:sz w:val="24"/>
          <w:szCs w:val="24"/>
        </w:rPr>
      </w:pPr>
      <w:bookmarkStart w:id="2" w:name="_Hlk127449743"/>
      <w:r w:rsidRPr="00B90400">
        <w:rPr>
          <w:rFonts w:ascii="Times New Roman" w:hAnsi="Times New Roman" w:cs="Times New Roman"/>
          <w:b/>
          <w:bCs/>
          <w:sz w:val="24"/>
          <w:szCs w:val="24"/>
          <w:u w:val="single"/>
        </w:rPr>
        <w:t>COUNTY ROAD 17</w:t>
      </w:r>
      <w:r>
        <w:rPr>
          <w:rFonts w:ascii="Times New Roman" w:hAnsi="Times New Roman" w:cs="Times New Roman"/>
          <w:sz w:val="24"/>
          <w:szCs w:val="24"/>
        </w:rPr>
        <w:t xml:space="preserve">: Adam Polley with IMEG and Toby Morris met with the board to discuss County Road 17, Carpenter road.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Blair Arne, Alex </w:t>
      </w:r>
      <w:proofErr w:type="spellStart"/>
      <w:r>
        <w:rPr>
          <w:rFonts w:ascii="Times New Roman" w:hAnsi="Times New Roman" w:cs="Times New Roman"/>
          <w:sz w:val="24"/>
          <w:szCs w:val="24"/>
        </w:rPr>
        <w:t>Hohertz</w:t>
      </w:r>
      <w:proofErr w:type="spellEnd"/>
      <w:r>
        <w:rPr>
          <w:rFonts w:ascii="Times New Roman" w:hAnsi="Times New Roman" w:cs="Times New Roman"/>
          <w:sz w:val="24"/>
          <w:szCs w:val="24"/>
        </w:rPr>
        <w:t xml:space="preserve"> with Riverview and Ty Helkenn. Adam presented costs projections for the work. He explained how the price has increased significantly since August of last year. He also discussed other options to repair the road. Toby Morris explained the funding currently available. The board asked for additional cost estimates for repair of certain portions of the road. Adam will report back to the board at the next meeting.</w:t>
      </w:r>
    </w:p>
    <w:p w14:paraId="560A84FD" w14:textId="77777777" w:rsidR="00CA206E" w:rsidRDefault="00CA206E" w:rsidP="00CA206E">
      <w:pPr>
        <w:spacing w:after="0"/>
        <w:rPr>
          <w:rFonts w:ascii="Times New Roman" w:hAnsi="Times New Roman" w:cs="Times New Roman"/>
          <w:sz w:val="24"/>
          <w:szCs w:val="24"/>
        </w:rPr>
      </w:pPr>
    </w:p>
    <w:p w14:paraId="6C9CD2B9" w14:textId="77777777" w:rsidR="00CA206E" w:rsidRDefault="00CA206E" w:rsidP="00CA206E">
      <w:pPr>
        <w:spacing w:after="0"/>
        <w:rPr>
          <w:rFonts w:ascii="Times New Roman" w:hAnsi="Times New Roman" w:cs="Times New Roman"/>
          <w:sz w:val="24"/>
          <w:szCs w:val="24"/>
        </w:rPr>
      </w:pPr>
      <w:r w:rsidRPr="00B90400">
        <w:rPr>
          <w:rFonts w:ascii="Times New Roman" w:hAnsi="Times New Roman" w:cs="Times New Roman"/>
          <w:b/>
          <w:bCs/>
          <w:sz w:val="24"/>
          <w:szCs w:val="24"/>
          <w:u w:val="single"/>
        </w:rPr>
        <w:t>COURTHOUSE REPAIRS</w:t>
      </w:r>
      <w:r>
        <w:rPr>
          <w:rFonts w:ascii="Times New Roman" w:hAnsi="Times New Roman" w:cs="Times New Roman"/>
          <w:sz w:val="24"/>
          <w:szCs w:val="24"/>
        </w:rPr>
        <w:t xml:space="preserve">: Representatives from JDH Tiffany </w:t>
      </w:r>
      <w:proofErr w:type="spellStart"/>
      <w:r>
        <w:rPr>
          <w:rFonts w:ascii="Times New Roman" w:hAnsi="Times New Roman" w:cs="Times New Roman"/>
          <w:sz w:val="24"/>
          <w:szCs w:val="24"/>
        </w:rPr>
        <w:t>Hannasch</w:t>
      </w:r>
      <w:proofErr w:type="spellEnd"/>
      <w:r>
        <w:rPr>
          <w:rFonts w:ascii="Times New Roman" w:hAnsi="Times New Roman" w:cs="Times New Roman"/>
          <w:sz w:val="24"/>
          <w:szCs w:val="24"/>
        </w:rPr>
        <w:t xml:space="preserve"> and Jack Hollinsworth met with the board to break down the costs for the repairs to third floor of the courthouse. They provided photos and detailed explanations of proposed improvements and costs. Work will be coordinated with third floor offices and dates will be determined. Proposed costs is $87,850, change orders will be </w:t>
      </w:r>
      <w:r>
        <w:rPr>
          <w:rFonts w:ascii="Times New Roman" w:hAnsi="Times New Roman" w:cs="Times New Roman"/>
          <w:sz w:val="24"/>
          <w:szCs w:val="24"/>
        </w:rPr>
        <w:lastRenderedPageBreak/>
        <w:t xml:space="preserve">presented if changes are required. Motion by Sass, second by Gjerde to accept the proposal. All voting aye. Motion carried. </w:t>
      </w:r>
    </w:p>
    <w:p w14:paraId="574CE3DD" w14:textId="77777777" w:rsidR="00CA206E" w:rsidRDefault="00CA206E" w:rsidP="00CA206E">
      <w:pPr>
        <w:spacing w:after="0"/>
        <w:rPr>
          <w:rFonts w:ascii="Times New Roman" w:hAnsi="Times New Roman" w:cs="Times New Roman"/>
          <w:sz w:val="24"/>
          <w:szCs w:val="24"/>
        </w:rPr>
      </w:pPr>
    </w:p>
    <w:p w14:paraId="3BCE7B6A" w14:textId="77777777" w:rsidR="00CA206E" w:rsidRDefault="00CA206E" w:rsidP="00CA206E">
      <w:pPr>
        <w:spacing w:after="0"/>
        <w:rPr>
          <w:rFonts w:ascii="Times New Roman" w:hAnsi="Times New Roman" w:cs="Times New Roman"/>
          <w:sz w:val="24"/>
          <w:szCs w:val="24"/>
        </w:rPr>
      </w:pPr>
      <w:r w:rsidRPr="002452CA">
        <w:rPr>
          <w:rFonts w:ascii="Times New Roman" w:hAnsi="Times New Roman" w:cs="Times New Roman"/>
          <w:b/>
          <w:bCs/>
          <w:sz w:val="24"/>
          <w:szCs w:val="24"/>
          <w:u w:val="single"/>
        </w:rPr>
        <w:t>STATE AUDITOR</w:t>
      </w:r>
      <w:r>
        <w:rPr>
          <w:rFonts w:ascii="Times New Roman" w:hAnsi="Times New Roman" w:cs="Times New Roman"/>
          <w:sz w:val="24"/>
          <w:szCs w:val="24"/>
        </w:rPr>
        <w:t>: Brandi Pitts, State Auditor rescheduled due to the weather.</w:t>
      </w:r>
    </w:p>
    <w:p w14:paraId="7B615B16" w14:textId="77777777" w:rsidR="00CA206E" w:rsidRDefault="00CA206E" w:rsidP="00CA206E">
      <w:pPr>
        <w:spacing w:after="0"/>
        <w:rPr>
          <w:rFonts w:ascii="Times New Roman" w:hAnsi="Times New Roman" w:cs="Times New Roman"/>
          <w:sz w:val="24"/>
          <w:szCs w:val="24"/>
        </w:rPr>
      </w:pPr>
    </w:p>
    <w:p w14:paraId="60F04311" w14:textId="256E6FDB" w:rsidR="00CA206E" w:rsidRDefault="00CA206E" w:rsidP="00CA206E">
      <w:pPr>
        <w:spacing w:after="0"/>
        <w:rPr>
          <w:rFonts w:ascii="Times New Roman" w:hAnsi="Times New Roman" w:cs="Times New Roman"/>
          <w:sz w:val="24"/>
          <w:szCs w:val="24"/>
        </w:rPr>
      </w:pPr>
      <w:r w:rsidRPr="002452CA">
        <w:rPr>
          <w:rFonts w:ascii="Times New Roman" w:hAnsi="Times New Roman" w:cs="Times New Roman"/>
          <w:b/>
          <w:bCs/>
          <w:sz w:val="24"/>
          <w:szCs w:val="24"/>
          <w:u w:val="single"/>
        </w:rPr>
        <w:t>CONCERNED CITIZENS</w:t>
      </w:r>
      <w:r>
        <w:rPr>
          <w:rFonts w:ascii="Times New Roman" w:hAnsi="Times New Roman" w:cs="Times New Roman"/>
          <w:sz w:val="24"/>
          <w:szCs w:val="24"/>
        </w:rPr>
        <w:t xml:space="preserve">: The board discussed the </w:t>
      </w:r>
      <w:r w:rsidR="00B802AE">
        <w:rPr>
          <w:rFonts w:ascii="Times New Roman" w:hAnsi="Times New Roman" w:cs="Times New Roman"/>
          <w:sz w:val="24"/>
          <w:szCs w:val="24"/>
        </w:rPr>
        <w:t xml:space="preserve">letter received from </w:t>
      </w:r>
      <w:r>
        <w:rPr>
          <w:rFonts w:ascii="Times New Roman" w:hAnsi="Times New Roman" w:cs="Times New Roman"/>
          <w:sz w:val="24"/>
          <w:szCs w:val="24"/>
        </w:rPr>
        <w:t>concerned citizen</w:t>
      </w:r>
      <w:r w:rsidR="00B802AE">
        <w:rPr>
          <w:rFonts w:ascii="Times New Roman" w:hAnsi="Times New Roman" w:cs="Times New Roman"/>
          <w:sz w:val="24"/>
          <w:szCs w:val="24"/>
        </w:rPr>
        <w:t>s re</w:t>
      </w:r>
      <w:r>
        <w:rPr>
          <w:rFonts w:ascii="Times New Roman" w:hAnsi="Times New Roman" w:cs="Times New Roman"/>
          <w:sz w:val="24"/>
          <w:szCs w:val="24"/>
        </w:rPr>
        <w:t xml:space="preserve">garding reducing speed limit on County Highway No </w:t>
      </w:r>
      <w:r w:rsidR="00F8159E">
        <w:rPr>
          <w:rFonts w:ascii="Times New Roman" w:hAnsi="Times New Roman" w:cs="Times New Roman"/>
          <w:sz w:val="24"/>
          <w:szCs w:val="24"/>
        </w:rPr>
        <w:t>41</w:t>
      </w:r>
      <w:r>
        <w:rPr>
          <w:rFonts w:ascii="Times New Roman" w:hAnsi="Times New Roman" w:cs="Times New Roman"/>
          <w:sz w:val="24"/>
          <w:szCs w:val="24"/>
        </w:rPr>
        <w:t>, county road leading to Black Claw. No action warranted.</w:t>
      </w:r>
    </w:p>
    <w:p w14:paraId="7C49C88D" w14:textId="77777777" w:rsidR="00CA206E" w:rsidRDefault="00CA206E" w:rsidP="00CA206E">
      <w:pPr>
        <w:spacing w:after="0"/>
        <w:rPr>
          <w:rFonts w:ascii="Times New Roman" w:hAnsi="Times New Roman" w:cs="Times New Roman"/>
          <w:sz w:val="24"/>
          <w:szCs w:val="24"/>
        </w:rPr>
      </w:pPr>
    </w:p>
    <w:p w14:paraId="359FC036" w14:textId="77777777" w:rsidR="00CA206E" w:rsidRDefault="00CA206E" w:rsidP="00CA206E">
      <w:pPr>
        <w:spacing w:after="0"/>
        <w:rPr>
          <w:rFonts w:ascii="Times New Roman" w:hAnsi="Times New Roman" w:cs="Times New Roman"/>
          <w:sz w:val="24"/>
          <w:szCs w:val="24"/>
        </w:rPr>
      </w:pPr>
      <w:r w:rsidRPr="002452CA">
        <w:rPr>
          <w:rFonts w:ascii="Times New Roman" w:hAnsi="Times New Roman" w:cs="Times New Roman"/>
          <w:b/>
          <w:bCs/>
          <w:sz w:val="24"/>
          <w:szCs w:val="24"/>
          <w:u w:val="single"/>
        </w:rPr>
        <w:t>SUMMIT CARBON UTILITY PERMITS</w:t>
      </w:r>
      <w:r>
        <w:rPr>
          <w:rFonts w:ascii="Times New Roman" w:hAnsi="Times New Roman" w:cs="Times New Roman"/>
          <w:sz w:val="24"/>
          <w:szCs w:val="24"/>
        </w:rPr>
        <w:t>: The board discussed the utility permits that have been presented by Summit Carbon Pipeline. The board requested additional information to discuss at a later date.</w:t>
      </w:r>
    </w:p>
    <w:p w14:paraId="4C9D9C2D" w14:textId="77777777" w:rsidR="00CA206E" w:rsidRDefault="00CA206E" w:rsidP="00CA206E">
      <w:pPr>
        <w:spacing w:after="0"/>
        <w:rPr>
          <w:rFonts w:ascii="Times New Roman" w:hAnsi="Times New Roman" w:cs="Times New Roman"/>
          <w:sz w:val="24"/>
          <w:szCs w:val="24"/>
        </w:rPr>
      </w:pPr>
    </w:p>
    <w:p w14:paraId="557D4BE7" w14:textId="77777777" w:rsidR="00CA206E" w:rsidRDefault="00CA206E" w:rsidP="00CA206E">
      <w:pPr>
        <w:spacing w:after="0"/>
        <w:jc w:val="both"/>
        <w:rPr>
          <w:rFonts w:ascii="Times New Roman" w:hAnsi="Times New Roman" w:cs="Times New Roman"/>
          <w:sz w:val="24"/>
          <w:szCs w:val="24"/>
        </w:rPr>
      </w:pPr>
      <w:r w:rsidRPr="002452CA">
        <w:rPr>
          <w:rFonts w:ascii="Times New Roman" w:hAnsi="Times New Roman" w:cs="Times New Roman"/>
          <w:b/>
          <w:bCs/>
          <w:sz w:val="24"/>
          <w:szCs w:val="24"/>
          <w:u w:val="single"/>
        </w:rPr>
        <w:t>ROAD BORING</w:t>
      </w:r>
      <w:r>
        <w:rPr>
          <w:rFonts w:ascii="Times New Roman" w:hAnsi="Times New Roman" w:cs="Times New Roman"/>
          <w:sz w:val="24"/>
          <w:szCs w:val="24"/>
        </w:rPr>
        <w:t>: The board discussed fees for boring roads. SA Fjelland will create an ordinance to set fees that would include tiling. Discussion will continue at next meeting.</w:t>
      </w:r>
    </w:p>
    <w:p w14:paraId="42D5C9CA" w14:textId="77777777" w:rsidR="00CA206E" w:rsidRDefault="00CA206E" w:rsidP="00CA206E">
      <w:pPr>
        <w:spacing w:after="0"/>
        <w:rPr>
          <w:rFonts w:ascii="Times New Roman" w:hAnsi="Times New Roman" w:cs="Times New Roman"/>
          <w:sz w:val="24"/>
          <w:szCs w:val="24"/>
        </w:rPr>
      </w:pPr>
    </w:p>
    <w:p w14:paraId="1EAB214D" w14:textId="5A9AB17B" w:rsidR="00CA206E" w:rsidRDefault="00CA206E" w:rsidP="00CA206E">
      <w:pPr>
        <w:spacing w:after="0"/>
        <w:rPr>
          <w:rFonts w:ascii="Times New Roman" w:hAnsi="Times New Roman" w:cs="Times New Roman"/>
          <w:sz w:val="24"/>
          <w:szCs w:val="24"/>
        </w:rPr>
      </w:pPr>
      <w:r w:rsidRPr="002452CA">
        <w:rPr>
          <w:rFonts w:ascii="Times New Roman" w:hAnsi="Times New Roman" w:cs="Times New Roman"/>
          <w:b/>
          <w:bCs/>
          <w:sz w:val="24"/>
          <w:szCs w:val="24"/>
          <w:u w:val="single"/>
        </w:rPr>
        <w:t>AMBULANCE FEES</w:t>
      </w:r>
      <w:r>
        <w:rPr>
          <w:rFonts w:ascii="Times New Roman" w:hAnsi="Times New Roman" w:cs="Times New Roman"/>
          <w:sz w:val="24"/>
          <w:szCs w:val="24"/>
        </w:rPr>
        <w:t>: Motion by Schlagel, second by Sass to increase all</w:t>
      </w:r>
      <w:r w:rsidR="00F8159E">
        <w:rPr>
          <w:rFonts w:ascii="Times New Roman" w:hAnsi="Times New Roman" w:cs="Times New Roman"/>
          <w:sz w:val="24"/>
          <w:szCs w:val="24"/>
        </w:rPr>
        <w:t xml:space="preserve"> load </w:t>
      </w:r>
      <w:r>
        <w:rPr>
          <w:rFonts w:ascii="Times New Roman" w:hAnsi="Times New Roman" w:cs="Times New Roman"/>
          <w:sz w:val="24"/>
          <w:szCs w:val="24"/>
        </w:rPr>
        <w:t>fees by $100.00, ALS -emergent $750, ALS II-1100.00, BLS emergent</w:t>
      </w:r>
      <w:bookmarkEnd w:id="2"/>
      <w:r>
        <w:rPr>
          <w:rFonts w:ascii="Times New Roman" w:hAnsi="Times New Roman" w:cs="Times New Roman"/>
          <w:sz w:val="24"/>
          <w:szCs w:val="24"/>
        </w:rPr>
        <w:t xml:space="preserve"> $650.00, BLS non emergent 600.00, add oxygen use $30.00 and Starting IV $30.00 also increase mileage to $15.00 per mile with fees being effective March 1, 2023.  All voting aye. Motion carried.</w:t>
      </w:r>
    </w:p>
    <w:p w14:paraId="2629556D" w14:textId="77777777" w:rsidR="00CA206E" w:rsidRDefault="00CA206E" w:rsidP="00CA206E">
      <w:pPr>
        <w:spacing w:after="0"/>
        <w:rPr>
          <w:rFonts w:ascii="Times New Roman" w:hAnsi="Times New Roman" w:cs="Times New Roman"/>
          <w:sz w:val="24"/>
          <w:szCs w:val="24"/>
        </w:rPr>
      </w:pPr>
      <w:r>
        <w:rPr>
          <w:rFonts w:ascii="Times New Roman" w:hAnsi="Times New Roman" w:cs="Times New Roman"/>
          <w:sz w:val="24"/>
          <w:szCs w:val="24"/>
        </w:rPr>
        <w:tab/>
      </w:r>
    </w:p>
    <w:p w14:paraId="1ABEF0E5" w14:textId="77777777" w:rsidR="00CA206E" w:rsidRDefault="00CA206E" w:rsidP="00CA206E">
      <w:pPr>
        <w:spacing w:after="0"/>
        <w:rPr>
          <w:rFonts w:ascii="Times New Roman" w:hAnsi="Times New Roman" w:cs="Times New Roman"/>
          <w:sz w:val="24"/>
          <w:szCs w:val="24"/>
        </w:rPr>
      </w:pPr>
      <w:r w:rsidRPr="002452CA">
        <w:rPr>
          <w:rFonts w:ascii="Times New Roman" w:hAnsi="Times New Roman" w:cs="Times New Roman"/>
          <w:b/>
          <w:bCs/>
          <w:sz w:val="24"/>
          <w:szCs w:val="24"/>
          <w:u w:val="single"/>
        </w:rPr>
        <w:t>SIOUX VALLEY MEETING</w:t>
      </w:r>
      <w:r>
        <w:rPr>
          <w:rFonts w:ascii="Times New Roman" w:hAnsi="Times New Roman" w:cs="Times New Roman"/>
          <w:sz w:val="24"/>
          <w:szCs w:val="24"/>
        </w:rPr>
        <w:t xml:space="preserve">: The board was informed of the Sioux Valley meeting that will be hosted by Hamlin County on March 15, 2023 in Bryant, SD. </w:t>
      </w:r>
    </w:p>
    <w:p w14:paraId="2A2C40CF" w14:textId="77777777" w:rsidR="00CA206E" w:rsidRDefault="00CA206E" w:rsidP="00CA206E">
      <w:pPr>
        <w:spacing w:after="0"/>
        <w:rPr>
          <w:rFonts w:ascii="Times New Roman" w:hAnsi="Times New Roman" w:cs="Times New Roman"/>
          <w:sz w:val="24"/>
          <w:szCs w:val="24"/>
        </w:rPr>
      </w:pPr>
    </w:p>
    <w:p w14:paraId="7EBF00D7" w14:textId="77777777" w:rsidR="00CA206E" w:rsidRDefault="00CA206E" w:rsidP="00CA206E">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Hass,</w:t>
      </w:r>
      <w:r w:rsidRPr="007E6982">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 xml:space="preserve">Schlagel </w:t>
      </w:r>
      <w:r w:rsidRPr="007E6982">
        <w:rPr>
          <w:rFonts w:ascii="Times New Roman" w:eastAsia="Calibri" w:hAnsi="Times New Roman" w:cs="Times New Roman"/>
          <w:sz w:val="24"/>
          <w:szCs w:val="24"/>
        </w:rPr>
        <w:t xml:space="preserve">to approve the following reports. </w:t>
      </w:r>
      <w:r>
        <w:rPr>
          <w:rFonts w:ascii="Times New Roman" w:eastAsia="Calibri" w:hAnsi="Times New Roman" w:cs="Times New Roman"/>
          <w:sz w:val="24"/>
          <w:szCs w:val="24"/>
        </w:rPr>
        <w:t>All v</w:t>
      </w:r>
      <w:r w:rsidRPr="007E6982">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0090286D" w14:textId="77777777"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56,236.34   </w:t>
      </w:r>
    </w:p>
    <w:p w14:paraId="356B9BDD" w14:textId="77777777" w:rsidR="00CA206E" w:rsidRDefault="00CA206E" w:rsidP="00CA206E">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Pr>
          <w:rFonts w:ascii="Times New Roman" w:eastAsia="Calibri" w:hAnsi="Times New Roman" w:cs="Times New Roman"/>
          <w:sz w:val="24"/>
          <w:szCs w:val="24"/>
        </w:rPr>
        <w:t>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4,629,543.91</w:t>
      </w:r>
    </w:p>
    <w:p w14:paraId="7C4744F3" w14:textId="77777777" w:rsidR="00CA206E" w:rsidRDefault="00CA206E" w:rsidP="00CA206E">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1,576,441.77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   7,062,222.02</w:t>
      </w:r>
    </w:p>
    <w:p w14:paraId="552D1783" w14:textId="77777777" w:rsidR="00CA206E" w:rsidRDefault="00CA206E" w:rsidP="00CA206E">
      <w:pPr>
        <w:spacing w:after="0" w:line="276" w:lineRule="auto"/>
        <w:ind w:left="600"/>
        <w:rPr>
          <w:rFonts w:ascii="Times New Roman" w:eastAsia="Calibri" w:hAnsi="Times New Roman" w:cs="Times New Roman"/>
          <w:sz w:val="24"/>
          <w:szCs w:val="24"/>
        </w:rPr>
      </w:pPr>
    </w:p>
    <w:p w14:paraId="3DEBD288" w14:textId="77777777"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1AF8925C" w14:textId="77777777" w:rsidR="00CA206E" w:rsidRDefault="00CA206E" w:rsidP="00CA20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$3,833,690.06, Restricted Cash General fund: 1,302,278.00, R</w:t>
      </w:r>
      <w:r w:rsidRPr="00310D0D">
        <w:rPr>
          <w:rFonts w:ascii="Times New Roman" w:eastAsia="Calibri" w:hAnsi="Times New Roman" w:cs="Times New Roman"/>
          <w:sz w:val="24"/>
          <w:szCs w:val="24"/>
        </w:rPr>
        <w:t>oad &amp; Bridge: $</w:t>
      </w:r>
      <w:r>
        <w:rPr>
          <w:rFonts w:ascii="Times New Roman" w:eastAsia="Calibri" w:hAnsi="Times New Roman" w:cs="Times New Roman"/>
          <w:sz w:val="24"/>
          <w:szCs w:val="24"/>
        </w:rPr>
        <w:t xml:space="preserve">926,882.95, </w:t>
      </w:r>
    </w:p>
    <w:p w14:paraId="4D139CED" w14:textId="77777777" w:rsidR="00CA206E" w:rsidRDefault="00CA206E" w:rsidP="00CA20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 xml:space="preserve">67,720.36, ED: 5601.28, </w:t>
      </w:r>
      <w:r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55.00</w:t>
      </w:r>
      <w:r w:rsidRPr="00310D0D">
        <w:rPr>
          <w:rFonts w:ascii="Times New Roman" w:eastAsia="Calibri" w:hAnsi="Times New Roman" w:cs="Times New Roman"/>
          <w:sz w:val="24"/>
          <w:szCs w:val="24"/>
        </w:rPr>
        <w:t>, 24/7 –</w:t>
      </w:r>
      <w:r>
        <w:rPr>
          <w:rFonts w:ascii="Times New Roman" w:eastAsia="Calibri" w:hAnsi="Times New Roman" w:cs="Times New Roman"/>
          <w:sz w:val="24"/>
          <w:szCs w:val="24"/>
        </w:rPr>
        <w:t>18,553.44</w:t>
      </w:r>
      <w:r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 xml:space="preserve">11,507.93, Rural Access Infrastructure fund: 218,174.41. County TIF: 13,667.82, </w:t>
      </w:r>
      <w:r w:rsidRPr="00310D0D">
        <w:rPr>
          <w:rFonts w:ascii="Times New Roman" w:eastAsia="Calibri" w:hAnsi="Times New Roman" w:cs="Times New Roman"/>
          <w:b/>
          <w:sz w:val="24"/>
          <w:szCs w:val="24"/>
        </w:rPr>
        <w:t>Trust &amp; Agency Funds $</w:t>
      </w:r>
      <w:r>
        <w:rPr>
          <w:rFonts w:ascii="Times New Roman" w:eastAsia="Calibri" w:hAnsi="Times New Roman" w:cs="Times New Roman"/>
          <w:b/>
          <w:sz w:val="24"/>
          <w:szCs w:val="24"/>
        </w:rPr>
        <w:t>663,090.77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7,062,222.02</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4781135" w14:textId="77777777" w:rsidR="00CA206E" w:rsidRDefault="00CA206E" w:rsidP="00CA206E">
      <w:pPr>
        <w:spacing w:after="0" w:line="276" w:lineRule="auto"/>
        <w:rPr>
          <w:rFonts w:ascii="Times New Roman" w:eastAsia="Calibri" w:hAnsi="Times New Roman" w:cs="Times New Roman"/>
          <w:sz w:val="24"/>
          <w:szCs w:val="24"/>
        </w:rPr>
      </w:pPr>
    </w:p>
    <w:p w14:paraId="0D38E151" w14:textId="77777777"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August recording fees 1835.00,</w:t>
      </w:r>
      <w:r w:rsidRPr="00310D0D">
        <w:rPr>
          <w:rFonts w:ascii="Times New Roman" w:eastAsia="Calibri" w:hAnsi="Times New Roman" w:cs="Times New Roman"/>
          <w:sz w:val="24"/>
          <w:szCs w:val="24"/>
        </w:rPr>
        <w:t xml:space="preserve"> Transfer fe</w:t>
      </w:r>
      <w:r>
        <w:rPr>
          <w:rFonts w:ascii="Times New Roman" w:eastAsia="Calibri" w:hAnsi="Times New Roman" w:cs="Times New Roman"/>
          <w:sz w:val="24"/>
          <w:szCs w:val="24"/>
        </w:rPr>
        <w:t>es: 1388.50</w:t>
      </w:r>
      <w:r w:rsidRPr="00310D0D">
        <w:rPr>
          <w:rFonts w:ascii="Times New Roman" w:eastAsia="Calibri" w:hAnsi="Times New Roman" w:cs="Times New Roman"/>
          <w:sz w:val="24"/>
          <w:szCs w:val="24"/>
        </w:rPr>
        <w:t xml:space="preserve">, Births: </w:t>
      </w:r>
      <w:r>
        <w:rPr>
          <w:rFonts w:ascii="Times New Roman" w:eastAsia="Calibri" w:hAnsi="Times New Roman" w:cs="Times New Roman"/>
          <w:sz w:val="24"/>
          <w:szCs w:val="24"/>
        </w:rPr>
        <w:t>55.00</w:t>
      </w:r>
      <w:r w:rsidRPr="00310D0D">
        <w:rPr>
          <w:rFonts w:ascii="Times New Roman" w:eastAsia="Calibri" w:hAnsi="Times New Roman" w:cs="Times New Roman"/>
          <w:sz w:val="24"/>
          <w:szCs w:val="24"/>
        </w:rPr>
        <w:t xml:space="preserve">, Deaths: </w:t>
      </w:r>
      <w:r>
        <w:rPr>
          <w:rFonts w:ascii="Times New Roman" w:eastAsia="Calibri" w:hAnsi="Times New Roman" w:cs="Times New Roman"/>
          <w:sz w:val="24"/>
          <w:szCs w:val="24"/>
        </w:rPr>
        <w:t>150.0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Marriages – 30.00, </w:t>
      </w:r>
      <w:r w:rsidRPr="00310D0D">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xml:space="preserve"> </w:t>
      </w:r>
      <w:proofErr w:type="spellStart"/>
      <w:r w:rsidRPr="00310D0D">
        <w:rPr>
          <w:rFonts w:ascii="Times New Roman" w:eastAsia="Calibri" w:hAnsi="Times New Roman" w:cs="Times New Roman"/>
          <w:sz w:val="24"/>
          <w:szCs w:val="24"/>
        </w:rPr>
        <w:t>Mis</w:t>
      </w:r>
      <w:r>
        <w:rPr>
          <w:rFonts w:ascii="Times New Roman" w:eastAsia="Calibri" w:hAnsi="Times New Roman" w:cs="Times New Roman"/>
          <w:sz w:val="24"/>
          <w:szCs w:val="24"/>
        </w:rPr>
        <w:t>c</w:t>
      </w:r>
      <w:proofErr w:type="spellEnd"/>
      <w:r>
        <w:rPr>
          <w:rFonts w:ascii="Times New Roman" w:eastAsia="Calibri" w:hAnsi="Times New Roman" w:cs="Times New Roman"/>
          <w:sz w:val="24"/>
          <w:szCs w:val="24"/>
        </w:rPr>
        <w:t>, 183.00</w:t>
      </w:r>
      <w:r w:rsidRPr="00310D0D">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3708.50.</w:t>
      </w:r>
    </w:p>
    <w:p w14:paraId="5A28A9B4" w14:textId="77777777" w:rsidR="00CA206E" w:rsidRPr="00310D0D" w:rsidRDefault="00CA206E" w:rsidP="00CA206E">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12,325.02,</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27.14</w:t>
      </w:r>
      <w:r w:rsidRPr="00310D0D">
        <w:rPr>
          <w:rFonts w:ascii="Times New Roman" w:eastAsia="Calibri" w:hAnsi="Times New Roman" w:cs="Times New Roman"/>
          <w:sz w:val="24"/>
          <w:szCs w:val="24"/>
        </w:rPr>
        <w:t xml:space="preserve"> Civil fees $</w:t>
      </w:r>
      <w:r>
        <w:rPr>
          <w:rFonts w:ascii="Times New Roman" w:eastAsia="Calibri" w:hAnsi="Times New Roman" w:cs="Times New Roman"/>
          <w:sz w:val="24"/>
          <w:szCs w:val="24"/>
        </w:rPr>
        <w:t>635.00.</w:t>
      </w:r>
    </w:p>
    <w:p w14:paraId="650350F4" w14:textId="0617BE49" w:rsidR="00CA206E" w:rsidRDefault="00CA206E" w:rsidP="00CA206E">
      <w:pPr>
        <w:rPr>
          <w:rFonts w:ascii="Times New Roman" w:hAnsi="Times New Roman" w:cs="Times New Roman"/>
          <w:sz w:val="24"/>
          <w:szCs w:val="24"/>
        </w:rPr>
      </w:pPr>
      <w:r w:rsidRPr="004D549F">
        <w:rPr>
          <w:rFonts w:ascii="Times New Roman" w:hAnsi="Times New Roman" w:cs="Times New Roman"/>
          <w:b/>
          <w:sz w:val="24"/>
          <w:szCs w:val="24"/>
          <w:u w:val="single"/>
        </w:rPr>
        <w:lastRenderedPageBreak/>
        <w:t>CLAIMS</w:t>
      </w:r>
      <w:r w:rsidRPr="004D549F">
        <w:rPr>
          <w:rFonts w:ascii="Times New Roman" w:hAnsi="Times New Roman" w:cs="Times New Roman"/>
          <w:sz w:val="24"/>
          <w:szCs w:val="24"/>
        </w:rPr>
        <w:t xml:space="preserve">: Motion by </w:t>
      </w:r>
      <w:r>
        <w:rPr>
          <w:rFonts w:ascii="Times New Roman" w:hAnsi="Times New Roman" w:cs="Times New Roman"/>
          <w:sz w:val="24"/>
          <w:szCs w:val="24"/>
        </w:rPr>
        <w:t>Gjerde</w:t>
      </w:r>
      <w:r w:rsidRPr="004D549F">
        <w:rPr>
          <w:rFonts w:ascii="Times New Roman" w:hAnsi="Times New Roman" w:cs="Times New Roman"/>
          <w:sz w:val="24"/>
          <w:szCs w:val="24"/>
        </w:rPr>
        <w:t>, second by</w:t>
      </w:r>
      <w:r>
        <w:rPr>
          <w:rFonts w:ascii="Times New Roman" w:hAnsi="Times New Roman" w:cs="Times New Roman"/>
          <w:sz w:val="24"/>
          <w:szCs w:val="24"/>
        </w:rPr>
        <w:t xml:space="preserve"> Sass</w:t>
      </w:r>
      <w:r w:rsidRPr="004D549F">
        <w:rPr>
          <w:rFonts w:ascii="Times New Roman" w:hAnsi="Times New Roman" w:cs="Times New Roman"/>
          <w:sz w:val="24"/>
          <w:szCs w:val="24"/>
        </w:rPr>
        <w:t xml:space="preserve"> to approve the following claims and allow the </w:t>
      </w:r>
      <w:r w:rsidR="00F8159E">
        <w:rPr>
          <w:rFonts w:ascii="Times New Roman" w:hAnsi="Times New Roman" w:cs="Times New Roman"/>
          <w:sz w:val="24"/>
          <w:szCs w:val="24"/>
        </w:rPr>
        <w:t>A</w:t>
      </w:r>
      <w:r w:rsidRPr="004D549F">
        <w:rPr>
          <w:rFonts w:ascii="Times New Roman" w:hAnsi="Times New Roman" w:cs="Times New Roman"/>
          <w:sz w:val="24"/>
          <w:szCs w:val="24"/>
        </w:rPr>
        <w:t>uditor to issue payment.</w:t>
      </w:r>
      <w:r>
        <w:rPr>
          <w:rFonts w:ascii="Times New Roman" w:hAnsi="Times New Roman" w:cs="Times New Roman"/>
          <w:sz w:val="24"/>
          <w:szCs w:val="24"/>
        </w:rPr>
        <w:t xml:space="preserve"> A</w:t>
      </w:r>
      <w:r w:rsidRPr="004D549F">
        <w:rPr>
          <w:rFonts w:ascii="Times New Roman" w:hAnsi="Times New Roman" w:cs="Times New Roman"/>
          <w:sz w:val="24"/>
          <w:szCs w:val="24"/>
        </w:rPr>
        <w:t>ll voting aye. Motion carried</w:t>
      </w:r>
      <w:r>
        <w:rPr>
          <w:rFonts w:ascii="Times New Roman" w:hAnsi="Times New Roman" w:cs="Times New Roman"/>
          <w:sz w:val="24"/>
          <w:szCs w:val="24"/>
        </w:rPr>
        <w:t xml:space="preserve">. </w:t>
      </w:r>
      <w:r w:rsidRPr="004758CE">
        <w:rPr>
          <w:rFonts w:ascii="Times New Roman" w:hAnsi="Times New Roman" w:cs="Times New Roman"/>
          <w:sz w:val="24"/>
          <w:szCs w:val="24"/>
        </w:rPr>
        <w:t>JUROR FEES: 893.56, GENERAL FUND: AT&amp;T Communications – refund 2022 tax 22.60, JUDICIAL SYSTEM: Certified Languages International – interpreter 21.45, AUDITOR: Office Peeps-envelopes 96.18, Wageworks-cobra costs 12.90, TRE</w:t>
      </w:r>
      <w:r w:rsidR="00F8159E">
        <w:rPr>
          <w:rFonts w:ascii="Times New Roman" w:hAnsi="Times New Roman" w:cs="Times New Roman"/>
          <w:sz w:val="24"/>
          <w:szCs w:val="24"/>
        </w:rPr>
        <w:t>A</w:t>
      </w:r>
      <w:r w:rsidRPr="004758CE">
        <w:rPr>
          <w:rFonts w:ascii="Times New Roman" w:hAnsi="Times New Roman" w:cs="Times New Roman"/>
          <w:sz w:val="24"/>
          <w:szCs w:val="24"/>
        </w:rPr>
        <w:t>SURER: Cardmember Service-supp</w:t>
      </w:r>
      <w:r w:rsidR="00F8159E">
        <w:rPr>
          <w:rFonts w:ascii="Times New Roman" w:hAnsi="Times New Roman" w:cs="Times New Roman"/>
          <w:sz w:val="24"/>
          <w:szCs w:val="24"/>
        </w:rPr>
        <w:t>l</w:t>
      </w:r>
      <w:r w:rsidRPr="004758CE">
        <w:rPr>
          <w:rFonts w:ascii="Times New Roman" w:hAnsi="Times New Roman" w:cs="Times New Roman"/>
          <w:sz w:val="24"/>
          <w:szCs w:val="24"/>
        </w:rPr>
        <w:t>ies 1457.50, COURT: Bratland Law-court appt atty – 779.10, PUBLIC BUILDINGS: City of Clark -water 78.37, Cook’s Wastepaper – garbage fees 41.25, Northwestern Energy – utilities 3408.97, DIRECTOR OF EQUALIZATION: Cardmember Services-stamped envelopes 2269.00, Office Peeps – printer 1705.44, PRISONER CARE: Codington CO Auditor – prisoner care 3150.42, AIRPORT: Northwestern Energy – utilities 209.50, AMBULANCE: AAA collection – collection fees 36.25, Bound Tree Medical LLC supplies 456.45, Cardmember Services- fees 51.26, City of Clark -water 84.07, Commercial Lighting – lights 297.23, Northwestern Energy- utilities 723.40, Office Peeps – toner 190.78, EXTENSION: Office Peeps – copy machine rent 74.55, ROAD &amp; BRIDGE:  Aramark – towels 360.97, Avera Occupational Medicine – drug/alcohol testing 119.00, Cardmember Service – supplies/fuel  1</w:t>
      </w:r>
      <w:r w:rsidR="00D40534">
        <w:rPr>
          <w:rFonts w:ascii="Times New Roman" w:hAnsi="Times New Roman" w:cs="Times New Roman"/>
          <w:sz w:val="24"/>
          <w:szCs w:val="24"/>
        </w:rPr>
        <w:t>0</w:t>
      </w:r>
      <w:r w:rsidRPr="004758CE">
        <w:rPr>
          <w:rFonts w:ascii="Times New Roman" w:hAnsi="Times New Roman" w:cs="Times New Roman"/>
          <w:sz w:val="24"/>
          <w:szCs w:val="24"/>
        </w:rPr>
        <w:t xml:space="preserve">94.69, City of Clark-water 133.94, Cook’s Wastepaper – garbage 109.00, IMEG – County road 33 Road haul analysis </w:t>
      </w:r>
      <w:r w:rsidR="00D40534">
        <w:rPr>
          <w:rFonts w:ascii="Times New Roman" w:hAnsi="Times New Roman" w:cs="Times New Roman"/>
          <w:sz w:val="24"/>
          <w:szCs w:val="24"/>
        </w:rPr>
        <w:t>-</w:t>
      </w:r>
      <w:r w:rsidRPr="004758CE">
        <w:rPr>
          <w:rFonts w:ascii="Times New Roman" w:hAnsi="Times New Roman" w:cs="Times New Roman"/>
          <w:sz w:val="24"/>
          <w:szCs w:val="24"/>
        </w:rPr>
        <w:t>3780.00, Menards – supplies 784.</w:t>
      </w:r>
      <w:r w:rsidR="00D40534">
        <w:rPr>
          <w:rFonts w:ascii="Times New Roman" w:hAnsi="Times New Roman" w:cs="Times New Roman"/>
          <w:sz w:val="24"/>
          <w:szCs w:val="24"/>
        </w:rPr>
        <w:t>4</w:t>
      </w:r>
      <w:r w:rsidRPr="004758CE">
        <w:rPr>
          <w:rFonts w:ascii="Times New Roman" w:hAnsi="Times New Roman" w:cs="Times New Roman"/>
          <w:sz w:val="24"/>
          <w:szCs w:val="24"/>
        </w:rPr>
        <w:t>3, Northwestern Energy – utilities 3078.23, Sign Solutions – signs 285.92, Two Way Solutions -radio install 955.89, 911 SERVICE: City of Watertown – 911 surcharge 3186.30, CIVIL DEFENSE: Cagle</w:t>
      </w:r>
      <w:r w:rsidR="00FE2068">
        <w:rPr>
          <w:rFonts w:ascii="Times New Roman" w:hAnsi="Times New Roman" w:cs="Times New Roman"/>
          <w:sz w:val="24"/>
          <w:szCs w:val="24"/>
        </w:rPr>
        <w:t xml:space="preserve">y </w:t>
      </w:r>
      <w:r w:rsidRPr="004758CE">
        <w:rPr>
          <w:rFonts w:ascii="Times New Roman" w:hAnsi="Times New Roman" w:cs="Times New Roman"/>
          <w:sz w:val="24"/>
          <w:szCs w:val="24"/>
        </w:rPr>
        <w:t xml:space="preserve">Smith Legion Post-rent of Legion Hall 125.00, Office Peeps – supplies 12.12, REGISTER OF DEEDS: Microfilm Imaging Systems -software/scanner rent – 250.00. TOTAL: </w:t>
      </w:r>
      <w:r w:rsidR="00D40534">
        <w:rPr>
          <w:rFonts w:ascii="Times New Roman" w:hAnsi="Times New Roman" w:cs="Times New Roman"/>
          <w:sz w:val="24"/>
          <w:szCs w:val="24"/>
        </w:rPr>
        <w:t>30,335.72</w:t>
      </w:r>
      <w:r>
        <w:rPr>
          <w:rFonts w:ascii="Times New Roman" w:hAnsi="Times New Roman" w:cs="Times New Roman"/>
          <w:sz w:val="24"/>
          <w:szCs w:val="24"/>
        </w:rPr>
        <w:t>.</w:t>
      </w:r>
    </w:p>
    <w:p w14:paraId="47A8C21E" w14:textId="535CA9CA" w:rsidR="00CA206E" w:rsidRDefault="00CA206E" w:rsidP="00CA206E">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PAYROLL</w:t>
      </w:r>
      <w:r w:rsidRPr="004D549F">
        <w:rPr>
          <w:rFonts w:ascii="Times New Roman" w:hAnsi="Times New Roman" w:cs="Times New Roman"/>
          <w:sz w:val="24"/>
          <w:szCs w:val="24"/>
        </w:rPr>
        <w:t>: A</w:t>
      </w:r>
      <w:r w:rsidRPr="004D549F">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5563.60,</w:t>
      </w:r>
      <w:r w:rsidRPr="004D549F">
        <w:rPr>
          <w:rFonts w:ascii="Times New Roman" w:eastAsia="Calibri" w:hAnsi="Times New Roman" w:cs="Times New Roman"/>
          <w:sz w:val="24"/>
          <w:szCs w:val="24"/>
        </w:rPr>
        <w:t xml:space="preserve"> TREASURER 5</w:t>
      </w:r>
      <w:r>
        <w:rPr>
          <w:rFonts w:ascii="Times New Roman" w:eastAsia="Calibri" w:hAnsi="Times New Roman" w:cs="Times New Roman"/>
          <w:sz w:val="24"/>
          <w:szCs w:val="24"/>
        </w:rPr>
        <w:t>,317.40,</w:t>
      </w:r>
      <w:r w:rsidRPr="004D549F">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4647.77</w:t>
      </w:r>
      <w:r w:rsidRPr="004D549F">
        <w:rPr>
          <w:rFonts w:ascii="Times New Roman" w:eastAsia="Calibri" w:hAnsi="Times New Roman" w:cs="Times New Roman"/>
          <w:sz w:val="24"/>
          <w:szCs w:val="24"/>
        </w:rPr>
        <w:t>, COURTHOUSE: 2</w:t>
      </w:r>
      <w:r>
        <w:rPr>
          <w:rFonts w:ascii="Times New Roman" w:eastAsia="Calibri" w:hAnsi="Times New Roman" w:cs="Times New Roman"/>
          <w:sz w:val="24"/>
          <w:szCs w:val="24"/>
        </w:rPr>
        <w:t>849.85,</w:t>
      </w:r>
      <w:r w:rsidRPr="004D549F">
        <w:rPr>
          <w:rFonts w:ascii="Times New Roman" w:eastAsia="Calibri" w:hAnsi="Times New Roman" w:cs="Times New Roman"/>
          <w:sz w:val="24"/>
          <w:szCs w:val="24"/>
        </w:rPr>
        <w:t xml:space="preserve"> DIRECTOR OF EQUALIZATION: 5</w:t>
      </w:r>
      <w:r>
        <w:rPr>
          <w:rFonts w:ascii="Times New Roman" w:eastAsia="Calibri" w:hAnsi="Times New Roman" w:cs="Times New Roman"/>
          <w:sz w:val="24"/>
          <w:szCs w:val="24"/>
        </w:rPr>
        <w:t>590.72</w:t>
      </w:r>
      <w:r w:rsidRPr="004D549F">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3901.45</w:t>
      </w:r>
      <w:r w:rsidRPr="004D549F">
        <w:rPr>
          <w:rFonts w:ascii="Times New Roman" w:eastAsia="Calibri" w:hAnsi="Times New Roman" w:cs="Times New Roman"/>
          <w:sz w:val="24"/>
          <w:szCs w:val="24"/>
        </w:rPr>
        <w:t>, VETERAN SERVICE OFFICE: </w:t>
      </w:r>
      <w:r>
        <w:rPr>
          <w:rFonts w:ascii="Times New Roman" w:eastAsia="Calibri" w:hAnsi="Times New Roman" w:cs="Times New Roman"/>
          <w:sz w:val="24"/>
          <w:szCs w:val="24"/>
        </w:rPr>
        <w:t>409.13</w:t>
      </w:r>
      <w:r w:rsidRPr="004D549F">
        <w:rPr>
          <w:rFonts w:ascii="Times New Roman" w:eastAsia="Calibri" w:hAnsi="Times New Roman" w:cs="Times New Roman"/>
          <w:sz w:val="24"/>
          <w:szCs w:val="24"/>
        </w:rPr>
        <w:t>, SHERIFF:</w:t>
      </w:r>
      <w:r>
        <w:rPr>
          <w:rFonts w:ascii="Times New Roman" w:eastAsia="Calibri" w:hAnsi="Times New Roman" w:cs="Times New Roman"/>
          <w:sz w:val="24"/>
          <w:szCs w:val="24"/>
        </w:rPr>
        <w:t xml:space="preserve">  9161.57, </w:t>
      </w:r>
      <w:r w:rsidRPr="004D549F">
        <w:rPr>
          <w:rFonts w:ascii="Times New Roman" w:eastAsia="Calibri" w:hAnsi="Times New Roman" w:cs="Times New Roman"/>
          <w:sz w:val="24"/>
          <w:szCs w:val="24"/>
        </w:rPr>
        <w:t xml:space="preserve">NURSE: </w:t>
      </w:r>
      <w:r>
        <w:rPr>
          <w:rFonts w:ascii="Times New Roman" w:eastAsia="Calibri" w:hAnsi="Times New Roman" w:cs="Times New Roman"/>
          <w:sz w:val="24"/>
          <w:szCs w:val="24"/>
        </w:rPr>
        <w:t>977.66</w:t>
      </w:r>
      <w:r w:rsidRPr="004D549F">
        <w:rPr>
          <w:rFonts w:ascii="Times New Roman" w:eastAsia="Calibri" w:hAnsi="Times New Roman" w:cs="Times New Roman"/>
          <w:sz w:val="24"/>
          <w:szCs w:val="24"/>
        </w:rPr>
        <w:t>, AMBULANCE: 1</w:t>
      </w:r>
      <w:r>
        <w:rPr>
          <w:rFonts w:ascii="Times New Roman" w:eastAsia="Calibri" w:hAnsi="Times New Roman" w:cs="Times New Roman"/>
          <w:sz w:val="24"/>
          <w:szCs w:val="24"/>
        </w:rPr>
        <w:t>2,339.52</w:t>
      </w:r>
      <w:r w:rsidRPr="004D549F">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1653.35</w:t>
      </w:r>
      <w:r w:rsidRPr="004D549F">
        <w:rPr>
          <w:rFonts w:ascii="Times New Roman" w:eastAsia="Calibri" w:hAnsi="Times New Roman" w:cs="Times New Roman"/>
          <w:sz w:val="24"/>
          <w:szCs w:val="24"/>
        </w:rPr>
        <w:t>, WEE</w:t>
      </w:r>
      <w:r>
        <w:rPr>
          <w:rFonts w:ascii="Times New Roman" w:eastAsia="Calibri" w:hAnsi="Times New Roman" w:cs="Times New Roman"/>
          <w:sz w:val="24"/>
          <w:szCs w:val="24"/>
        </w:rPr>
        <w:t>D-1650.71</w:t>
      </w:r>
      <w:r w:rsidRPr="004D549F">
        <w:rPr>
          <w:rFonts w:ascii="Times New Roman" w:eastAsia="Calibri" w:hAnsi="Times New Roman" w:cs="Times New Roman"/>
          <w:sz w:val="24"/>
          <w:szCs w:val="24"/>
        </w:rPr>
        <w:t>, ROAD &amp; BRIDGE: 4</w:t>
      </w:r>
      <w:r>
        <w:rPr>
          <w:rFonts w:ascii="Times New Roman" w:eastAsia="Calibri" w:hAnsi="Times New Roman" w:cs="Times New Roman"/>
          <w:sz w:val="24"/>
          <w:szCs w:val="24"/>
        </w:rPr>
        <w:t>4,072.77,</w:t>
      </w:r>
      <w:r w:rsidRPr="004D549F">
        <w:rPr>
          <w:rFonts w:ascii="Times New Roman" w:eastAsia="Calibri" w:hAnsi="Times New Roman" w:cs="Times New Roman"/>
          <w:sz w:val="24"/>
          <w:szCs w:val="24"/>
        </w:rPr>
        <w:t xml:space="preserve"> EMERGENCY &amp; DISASTER: </w:t>
      </w:r>
      <w:r>
        <w:rPr>
          <w:rFonts w:ascii="Times New Roman" w:eastAsia="Calibri" w:hAnsi="Times New Roman" w:cs="Times New Roman"/>
          <w:sz w:val="24"/>
          <w:szCs w:val="24"/>
        </w:rPr>
        <w:t>1068.13</w:t>
      </w:r>
      <w:r w:rsidRPr="004D549F">
        <w:rPr>
          <w:rFonts w:ascii="Times New Roman" w:eastAsia="Calibri" w:hAnsi="Times New Roman" w:cs="Times New Roman"/>
          <w:sz w:val="24"/>
          <w:szCs w:val="24"/>
        </w:rPr>
        <w:t xml:space="preserve">. TOTAL: </w:t>
      </w:r>
      <w:r w:rsidR="00637153">
        <w:rPr>
          <w:rFonts w:ascii="Times New Roman" w:eastAsia="Calibri" w:hAnsi="Times New Roman" w:cs="Times New Roman"/>
          <w:sz w:val="24"/>
          <w:szCs w:val="24"/>
        </w:rPr>
        <w:t>99,206.63.</w:t>
      </w:r>
      <w:r w:rsidRPr="004D549F">
        <w:rPr>
          <w:rFonts w:ascii="Times New Roman" w:eastAsia="Calibri" w:hAnsi="Times New Roman" w:cs="Times New Roman"/>
          <w:sz w:val="24"/>
          <w:szCs w:val="24"/>
        </w:rPr>
        <w:t xml:space="preserve"> </w:t>
      </w:r>
    </w:p>
    <w:p w14:paraId="79883EB3" w14:textId="77777777" w:rsidR="0038621A" w:rsidRDefault="0038621A" w:rsidP="00CA206E">
      <w:pPr>
        <w:spacing w:after="0" w:line="276" w:lineRule="auto"/>
        <w:rPr>
          <w:rFonts w:ascii="Times New Roman" w:hAnsi="Times New Roman" w:cs="Times New Roman"/>
          <w:b/>
          <w:sz w:val="24"/>
          <w:szCs w:val="24"/>
          <w:u w:val="single"/>
        </w:rPr>
      </w:pPr>
    </w:p>
    <w:p w14:paraId="1BCA93A3" w14:textId="77777777" w:rsidR="00CA206E" w:rsidRDefault="00CA206E" w:rsidP="00CA206E">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Pr>
          <w:rFonts w:ascii="Times New Roman" w:hAnsi="Times New Roman" w:cs="Times New Roman"/>
          <w:sz w:val="24"/>
          <w:szCs w:val="24"/>
        </w:rPr>
        <w:t xml:space="preserve">Schlagel, second by Hass </w:t>
      </w:r>
      <w:r w:rsidRPr="004D549F">
        <w:rPr>
          <w:rFonts w:ascii="Times New Roman" w:hAnsi="Times New Roman" w:cs="Times New Roman"/>
          <w:sz w:val="24"/>
          <w:szCs w:val="24"/>
        </w:rPr>
        <w:t xml:space="preserve">to adjourn at </w:t>
      </w:r>
      <w:r>
        <w:rPr>
          <w:rFonts w:ascii="Times New Roman" w:hAnsi="Times New Roman" w:cs="Times New Roman"/>
          <w:sz w:val="24"/>
          <w:szCs w:val="24"/>
        </w:rPr>
        <w:t>2:15 p.</w:t>
      </w:r>
      <w:r w:rsidRPr="004D549F">
        <w:rPr>
          <w:rFonts w:ascii="Times New Roman" w:hAnsi="Times New Roman" w:cs="Times New Roman"/>
          <w:sz w:val="24"/>
          <w:szCs w:val="24"/>
        </w:rPr>
        <w:t xml:space="preserve">m. until next regular meeting </w:t>
      </w:r>
      <w:r>
        <w:rPr>
          <w:rFonts w:ascii="Times New Roman" w:hAnsi="Times New Roman" w:cs="Times New Roman"/>
          <w:sz w:val="24"/>
          <w:szCs w:val="24"/>
        </w:rPr>
        <w:t>Tuesday, March 7, 2023.</w:t>
      </w:r>
      <w:r w:rsidRPr="004D549F">
        <w:rPr>
          <w:rFonts w:ascii="Times New Roman" w:hAnsi="Times New Roman" w:cs="Times New Roman"/>
          <w:sz w:val="24"/>
          <w:szCs w:val="24"/>
        </w:rPr>
        <w:t xml:space="preserve"> All voting aye. Motion carried. </w:t>
      </w:r>
      <w:bookmarkStart w:id="3" w:name="_Hlk33372595"/>
      <w:r>
        <w:rPr>
          <w:rFonts w:ascii="Times New Roman" w:hAnsi="Times New Roman" w:cs="Times New Roman"/>
          <w:sz w:val="24"/>
          <w:szCs w:val="24"/>
        </w:rPr>
        <w:t xml:space="preserve">  </w:t>
      </w:r>
    </w:p>
    <w:p w14:paraId="458E96C0" w14:textId="77777777" w:rsidR="00CA206E" w:rsidRDefault="00CA206E" w:rsidP="00CA206E">
      <w:pPr>
        <w:spacing w:after="0" w:line="276" w:lineRule="auto"/>
        <w:rPr>
          <w:rFonts w:ascii="Times New Roman" w:hAnsi="Times New Roman" w:cs="Times New Roman"/>
          <w:sz w:val="24"/>
          <w:szCs w:val="24"/>
        </w:rPr>
      </w:pPr>
    </w:p>
    <w:p w14:paraId="0A3A28FB" w14:textId="77777777" w:rsidR="00CA206E" w:rsidRDefault="00CA206E" w:rsidP="00CA206E">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442E7DE" w14:textId="77777777" w:rsidR="00CA206E" w:rsidRPr="004D549F" w:rsidRDefault="00CA206E" w:rsidP="00CA206E">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45C622D0" w14:textId="77777777" w:rsidR="00CA206E" w:rsidRPr="004D549F" w:rsidRDefault="00CA206E" w:rsidP="00CA206E">
      <w:pPr>
        <w:spacing w:after="200" w:line="276" w:lineRule="auto"/>
        <w:rPr>
          <w:rFonts w:ascii="Times New Roman" w:hAnsi="Times New Roman" w:cs="Times New Roman"/>
          <w:sz w:val="24"/>
          <w:szCs w:val="24"/>
        </w:rPr>
      </w:pPr>
    </w:p>
    <w:p w14:paraId="5D326671" w14:textId="77777777" w:rsidR="00CA206E" w:rsidRPr="004D549F" w:rsidRDefault="00CA206E" w:rsidP="00CA206E">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7190F7EE" w14:textId="77777777" w:rsidR="00CA206E" w:rsidRDefault="00CA206E" w:rsidP="00CA206E">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61846177" w14:textId="77777777" w:rsidR="00CA206E" w:rsidRPr="004D549F" w:rsidRDefault="00CA206E" w:rsidP="00CA206E">
      <w:pPr>
        <w:rPr>
          <w:rFonts w:ascii="Times New Roman" w:hAnsi="Times New Roman" w:cs="Times New Roman"/>
          <w:sz w:val="24"/>
          <w:szCs w:val="24"/>
        </w:rPr>
      </w:pPr>
    </w:p>
    <w:p w14:paraId="42FFC7D2" w14:textId="2E9C03C0" w:rsidR="00CA206E" w:rsidRDefault="00CA206E" w:rsidP="00CA206E">
      <w:r w:rsidRPr="004D549F">
        <w:rPr>
          <w:rFonts w:ascii="Times New Roman" w:hAnsi="Times New Roman" w:cs="Times New Roman"/>
          <w:sz w:val="24"/>
          <w:szCs w:val="24"/>
        </w:rPr>
        <w:t>Publis</w:t>
      </w:r>
      <w:r>
        <w:rPr>
          <w:rFonts w:ascii="Times New Roman" w:hAnsi="Times New Roman" w:cs="Times New Roman"/>
          <w:sz w:val="24"/>
          <w:szCs w:val="24"/>
        </w:rPr>
        <w:t>h</w:t>
      </w:r>
      <w:r w:rsidRPr="004D549F">
        <w:rPr>
          <w:rFonts w:ascii="Times New Roman" w:hAnsi="Times New Roman" w:cs="Times New Roman"/>
          <w:sz w:val="24"/>
          <w:szCs w:val="24"/>
        </w:rPr>
        <w:t>ed once at the total approximate cost of $____________.</w:t>
      </w:r>
      <w:bookmarkEnd w:id="3"/>
    </w:p>
    <w:sectPr w:rsidR="00CA206E" w:rsidSect="0065067E">
      <w:headerReference w:type="default" r:id="rId7"/>
      <w:footerReference w:type="default" r:id="rId8"/>
      <w:pgSz w:w="12240" w:h="15840"/>
      <w:pgMar w:top="1296" w:right="720" w:bottom="720" w:left="1440" w:header="720" w:footer="720" w:gutter="0"/>
      <w:pgNumType w:start="14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91582"/>
      <w:docPartObj>
        <w:docPartGallery w:val="Page Numbers (Bottom of Page)"/>
        <w:docPartUnique/>
      </w:docPartObj>
    </w:sdtPr>
    <w:sdtEndPr>
      <w:rPr>
        <w:noProof/>
      </w:rPr>
    </w:sdtEndPr>
    <w:sdtContent>
      <w:p w14:paraId="7ECC02B2" w14:textId="05D2A3E2" w:rsidR="003E64E8" w:rsidRDefault="003E6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8342" w14:textId="0585BE2D" w:rsidR="0065067E" w:rsidRDefault="0065067E">
    <w:pPr>
      <w:pStyle w:val="Header"/>
    </w:pPr>
    <w:r>
      <w:t>February 21, 2023</w:t>
    </w:r>
  </w:p>
  <w:p w14:paraId="0FC1983A" w14:textId="77777777"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206F36"/>
    <w:rsid w:val="0038621A"/>
    <w:rsid w:val="003E64E8"/>
    <w:rsid w:val="00637153"/>
    <w:rsid w:val="0065067E"/>
    <w:rsid w:val="009A63C4"/>
    <w:rsid w:val="00A37261"/>
    <w:rsid w:val="00B802AE"/>
    <w:rsid w:val="00BD57D8"/>
    <w:rsid w:val="00CA206E"/>
    <w:rsid w:val="00D10E3B"/>
    <w:rsid w:val="00D40534"/>
    <w:rsid w:val="00E457CE"/>
    <w:rsid w:val="00F8159E"/>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2023-02-28T15:35:00Z</cp:lastPrinted>
  <dcterms:created xsi:type="dcterms:W3CDTF">2023-02-26T19:41:00Z</dcterms:created>
  <dcterms:modified xsi:type="dcterms:W3CDTF">2023-03-01T20:42:00Z</dcterms:modified>
</cp:coreProperties>
</file>