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7D1D7347"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00905B23">
        <w:rPr>
          <w:rFonts w:ascii="Times New Roman" w:hAnsi="Times New Roman"/>
          <w:sz w:val="24"/>
          <w:szCs w:val="24"/>
        </w:rPr>
        <w:t>Ju</w:t>
      </w:r>
      <w:r w:rsidR="00977719">
        <w:rPr>
          <w:rFonts w:ascii="Times New Roman" w:hAnsi="Times New Roman"/>
          <w:sz w:val="24"/>
          <w:szCs w:val="24"/>
        </w:rPr>
        <w:t>ly</w:t>
      </w:r>
      <w:r w:rsidR="00905B23">
        <w:rPr>
          <w:rFonts w:ascii="Times New Roman" w:hAnsi="Times New Roman"/>
          <w:sz w:val="24"/>
          <w:szCs w:val="24"/>
        </w:rPr>
        <w:t xml:space="preserve"> </w:t>
      </w:r>
      <w:r w:rsidR="00977719">
        <w:rPr>
          <w:rFonts w:ascii="Times New Roman" w:hAnsi="Times New Roman"/>
          <w:sz w:val="24"/>
          <w:szCs w:val="24"/>
        </w:rPr>
        <w:t>6</w:t>
      </w:r>
      <w:r w:rsidR="00736133">
        <w:rPr>
          <w:rFonts w:ascii="Times New Roman" w:hAnsi="Times New Roman"/>
          <w:sz w:val="24"/>
          <w:szCs w:val="24"/>
        </w:rPr>
        <w:t>, 2021</w:t>
      </w:r>
    </w:p>
    <w:p w14:paraId="43F98167" w14:textId="0B9CB9EA"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905B23">
        <w:rPr>
          <w:rFonts w:ascii="Times New Roman" w:hAnsi="Times New Roman"/>
          <w:sz w:val="24"/>
          <w:szCs w:val="24"/>
        </w:rPr>
        <w:t>Ju</w:t>
      </w:r>
      <w:r w:rsidR="00977719">
        <w:rPr>
          <w:rFonts w:ascii="Times New Roman" w:hAnsi="Times New Roman"/>
          <w:sz w:val="24"/>
          <w:szCs w:val="24"/>
        </w:rPr>
        <w:t>ly</w:t>
      </w:r>
      <w:r w:rsidR="00905B23">
        <w:rPr>
          <w:rFonts w:ascii="Times New Roman" w:hAnsi="Times New Roman"/>
          <w:sz w:val="24"/>
          <w:szCs w:val="24"/>
        </w:rPr>
        <w:t xml:space="preserve"> </w:t>
      </w:r>
      <w:r w:rsidR="00977719">
        <w:rPr>
          <w:rFonts w:ascii="Times New Roman" w:hAnsi="Times New Roman"/>
          <w:sz w:val="24"/>
          <w:szCs w:val="24"/>
        </w:rPr>
        <w:t>6</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5BF23855"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5F460692"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2B1F1C">
        <w:rPr>
          <w:rFonts w:ascii="Times New Roman" w:hAnsi="Times New Roman"/>
          <w:sz w:val="24"/>
          <w:szCs w:val="24"/>
        </w:rPr>
        <w:t>Knock</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3835DD">
        <w:rPr>
          <w:rFonts w:ascii="Times New Roman" w:hAnsi="Times New Roman"/>
          <w:sz w:val="24"/>
          <w:szCs w:val="24"/>
        </w:rPr>
        <w:t>Reints</w:t>
      </w:r>
      <w:r w:rsidR="008A647E">
        <w:rPr>
          <w:rFonts w:ascii="Times New Roman" w:hAnsi="Times New Roman"/>
          <w:sz w:val="24"/>
          <w:szCs w:val="24"/>
        </w:rPr>
        <w:t xml:space="preserve"> </w:t>
      </w:r>
      <w:r w:rsidR="00736133">
        <w:rPr>
          <w:rFonts w:ascii="Times New Roman" w:hAnsi="Times New Roman"/>
          <w:sz w:val="24"/>
          <w:szCs w:val="24"/>
        </w:rPr>
        <w:t>to approve the</w:t>
      </w:r>
      <w:r>
        <w:rPr>
          <w:rFonts w:ascii="Times New Roman" w:hAnsi="Times New Roman"/>
          <w:sz w:val="24"/>
          <w:szCs w:val="24"/>
        </w:rPr>
        <w:t xml:space="preserve"> agenda for </w:t>
      </w:r>
      <w:r w:rsidR="00905B23">
        <w:rPr>
          <w:rFonts w:ascii="Times New Roman" w:hAnsi="Times New Roman"/>
          <w:sz w:val="24"/>
          <w:szCs w:val="24"/>
        </w:rPr>
        <w:t>Ju</w:t>
      </w:r>
      <w:r w:rsidR="00977719">
        <w:rPr>
          <w:rFonts w:ascii="Times New Roman" w:hAnsi="Times New Roman"/>
          <w:sz w:val="24"/>
          <w:szCs w:val="24"/>
        </w:rPr>
        <w:t>ly</w:t>
      </w:r>
      <w:r w:rsidR="00905B23">
        <w:rPr>
          <w:rFonts w:ascii="Times New Roman" w:hAnsi="Times New Roman"/>
          <w:sz w:val="24"/>
          <w:szCs w:val="24"/>
        </w:rPr>
        <w:t xml:space="preserve"> </w:t>
      </w:r>
      <w:r w:rsidR="00977719">
        <w:rPr>
          <w:rFonts w:ascii="Times New Roman" w:hAnsi="Times New Roman"/>
          <w:sz w:val="24"/>
          <w:szCs w:val="24"/>
        </w:rPr>
        <w:t>6</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479B5EE6" w:rsidR="00402205" w:rsidRDefault="00223A91" w:rsidP="00223A91">
      <w:pPr>
        <w:tabs>
          <w:tab w:val="left" w:pos="7616"/>
        </w:tabs>
        <w:spacing w:after="0"/>
        <w:ind w:firstLine="1680"/>
        <w:rPr>
          <w:rFonts w:ascii="Times New Roman" w:eastAsia="Calibri" w:hAnsi="Times New Roman" w:cs="Times New Roman"/>
          <w:sz w:val="24"/>
          <w:szCs w:val="24"/>
        </w:rPr>
      </w:pPr>
      <w:r>
        <w:rPr>
          <w:rFonts w:ascii="Times New Roman" w:hAnsi="Times New Roman"/>
          <w:sz w:val="24"/>
          <w:szCs w:val="24"/>
        </w:rPr>
        <w:tab/>
      </w:r>
      <w:r w:rsidR="00402205" w:rsidRPr="009F3E8D">
        <w:rPr>
          <w:rFonts w:ascii="Times New Roman" w:hAnsi="Times New Roman"/>
          <w:sz w:val="24"/>
          <w:szCs w:val="24"/>
        </w:rPr>
        <w:br/>
      </w:r>
      <w:r w:rsidR="00402205" w:rsidRPr="005A4056">
        <w:rPr>
          <w:rFonts w:ascii="Times New Roman" w:hAnsi="Times New Roman"/>
          <w:b/>
          <w:sz w:val="24"/>
          <w:szCs w:val="24"/>
          <w:u w:val="single"/>
        </w:rPr>
        <w:t>MINUTES:</w:t>
      </w:r>
      <w:r w:rsidR="00402205" w:rsidRPr="009F3E8D">
        <w:rPr>
          <w:rFonts w:ascii="Times New Roman" w:hAnsi="Times New Roman"/>
          <w:sz w:val="24"/>
          <w:szCs w:val="24"/>
        </w:rPr>
        <w:t xml:space="preserve">  Motion by </w:t>
      </w:r>
      <w:r w:rsidR="003835DD">
        <w:rPr>
          <w:rFonts w:ascii="Times New Roman" w:hAnsi="Times New Roman"/>
          <w:sz w:val="24"/>
          <w:szCs w:val="24"/>
        </w:rPr>
        <w:t>Schlagel</w:t>
      </w:r>
      <w:r w:rsidR="00771434">
        <w:rPr>
          <w:rFonts w:ascii="Times New Roman" w:hAnsi="Times New Roman"/>
          <w:sz w:val="24"/>
          <w:szCs w:val="24"/>
        </w:rPr>
        <w:t>,</w:t>
      </w:r>
      <w:r w:rsidR="00402205" w:rsidRPr="009F3E8D">
        <w:rPr>
          <w:rFonts w:ascii="Times New Roman" w:hAnsi="Times New Roman"/>
          <w:sz w:val="24"/>
          <w:szCs w:val="24"/>
        </w:rPr>
        <w:t xml:space="preserve"> second by </w:t>
      </w:r>
      <w:r w:rsidR="003835DD">
        <w:rPr>
          <w:rFonts w:ascii="Times New Roman" w:hAnsi="Times New Roman"/>
          <w:sz w:val="24"/>
          <w:szCs w:val="24"/>
        </w:rPr>
        <w:t>Has</w:t>
      </w:r>
      <w:r w:rsidR="002B1F1C">
        <w:rPr>
          <w:rFonts w:ascii="Times New Roman" w:hAnsi="Times New Roman"/>
          <w:sz w:val="24"/>
          <w:szCs w:val="24"/>
        </w:rPr>
        <w:t>s</w:t>
      </w:r>
      <w:r w:rsidR="00402205" w:rsidRPr="009F3E8D">
        <w:rPr>
          <w:rFonts w:ascii="Times New Roman" w:hAnsi="Times New Roman"/>
          <w:sz w:val="24"/>
          <w:szCs w:val="24"/>
        </w:rPr>
        <w:t xml:space="preserve">, to approve the minutes </w:t>
      </w:r>
      <w:r w:rsidR="00402205">
        <w:rPr>
          <w:rFonts w:ascii="Times New Roman" w:hAnsi="Times New Roman"/>
          <w:sz w:val="24"/>
          <w:szCs w:val="24"/>
        </w:rPr>
        <w:t>o</w:t>
      </w:r>
      <w:r w:rsidR="00402205" w:rsidRPr="009F3E8D">
        <w:rPr>
          <w:rFonts w:ascii="Times New Roman" w:hAnsi="Times New Roman"/>
          <w:sz w:val="24"/>
          <w:szCs w:val="24"/>
        </w:rPr>
        <w:t>f the regular</w:t>
      </w:r>
      <w:r w:rsidR="00A730C5">
        <w:rPr>
          <w:rFonts w:ascii="Times New Roman" w:hAnsi="Times New Roman"/>
          <w:sz w:val="24"/>
          <w:szCs w:val="24"/>
        </w:rPr>
        <w:t xml:space="preserve"> meeting of </w:t>
      </w:r>
      <w:r w:rsidR="00977719">
        <w:rPr>
          <w:rFonts w:ascii="Times New Roman" w:hAnsi="Times New Roman"/>
          <w:sz w:val="24"/>
          <w:szCs w:val="24"/>
        </w:rPr>
        <w:t>June</w:t>
      </w:r>
      <w:r w:rsidR="00905B23">
        <w:rPr>
          <w:rFonts w:ascii="Times New Roman" w:hAnsi="Times New Roman"/>
          <w:sz w:val="24"/>
          <w:szCs w:val="24"/>
        </w:rPr>
        <w:t xml:space="preserve"> 1</w:t>
      </w:r>
      <w:r w:rsidR="00977719">
        <w:rPr>
          <w:rFonts w:ascii="Times New Roman" w:hAnsi="Times New Roman"/>
          <w:sz w:val="24"/>
          <w:szCs w:val="24"/>
        </w:rPr>
        <w:t>5</w:t>
      </w:r>
      <w:r w:rsidR="00A730C5">
        <w:rPr>
          <w:rFonts w:ascii="Times New Roman" w:hAnsi="Times New Roman"/>
          <w:sz w:val="24"/>
          <w:szCs w:val="24"/>
        </w:rPr>
        <w:t>, 202</w:t>
      </w:r>
      <w:r w:rsidR="00771434">
        <w:rPr>
          <w:rFonts w:ascii="Times New Roman" w:hAnsi="Times New Roman"/>
          <w:sz w:val="24"/>
          <w:szCs w:val="24"/>
        </w:rPr>
        <w:t>1</w:t>
      </w:r>
      <w:r w:rsidR="003835DD">
        <w:rPr>
          <w:rFonts w:ascii="Times New Roman" w:hAnsi="Times New Roman"/>
          <w:sz w:val="24"/>
          <w:szCs w:val="24"/>
        </w:rPr>
        <w:t xml:space="preserve"> and June 22, 2021 special meeting</w:t>
      </w:r>
      <w:r w:rsidR="00402205">
        <w:rPr>
          <w:rFonts w:ascii="Times New Roman" w:hAnsi="Times New Roman"/>
          <w:sz w:val="24"/>
          <w:szCs w:val="24"/>
        </w:rPr>
        <w:t>. All members voting aye. Motion carried.</w:t>
      </w:r>
      <w:r w:rsidR="00402205">
        <w:rPr>
          <w:rFonts w:ascii="Times New Roman" w:hAnsi="Times New Roman"/>
          <w:sz w:val="24"/>
          <w:szCs w:val="24"/>
        </w:rPr>
        <w:br/>
      </w:r>
      <w:r w:rsidR="00402205" w:rsidRPr="009F3E8D">
        <w:rPr>
          <w:rFonts w:ascii="Times New Roman" w:hAnsi="Times New Roman"/>
          <w:sz w:val="24"/>
          <w:szCs w:val="24"/>
        </w:rPr>
        <w:br/>
      </w:r>
      <w:r w:rsidR="00402205" w:rsidRPr="00BB6B58">
        <w:rPr>
          <w:rFonts w:ascii="Times New Roman" w:eastAsia="Calibri" w:hAnsi="Times New Roman" w:cs="Times New Roman"/>
          <w:b/>
          <w:sz w:val="24"/>
          <w:szCs w:val="24"/>
          <w:u w:val="single"/>
        </w:rPr>
        <w:t>HIGHWAY</w:t>
      </w:r>
      <w:r w:rsidR="00402205" w:rsidRPr="00BB6B58">
        <w:rPr>
          <w:rFonts w:ascii="Times New Roman" w:eastAsia="Calibri" w:hAnsi="Times New Roman" w:cs="Times New Roman"/>
          <w:sz w:val="24"/>
          <w:szCs w:val="24"/>
        </w:rPr>
        <w:t>: HS Eggleston met with the board to update them on road conditions and work being done.</w:t>
      </w:r>
      <w:r w:rsidR="00C75F83">
        <w:rPr>
          <w:rFonts w:ascii="Times New Roman" w:eastAsia="Calibri" w:hAnsi="Times New Roman" w:cs="Times New Roman"/>
          <w:sz w:val="24"/>
          <w:szCs w:val="24"/>
        </w:rPr>
        <w:t xml:space="preserve"> </w:t>
      </w:r>
      <w:r w:rsidR="00572353">
        <w:rPr>
          <w:rFonts w:ascii="Times New Roman" w:eastAsia="Calibri" w:hAnsi="Times New Roman" w:cs="Times New Roman"/>
          <w:sz w:val="24"/>
          <w:szCs w:val="24"/>
        </w:rPr>
        <w:t>He updated the board on the sale of the Oil distributor and informed the board he purchased t</w:t>
      </w:r>
      <w:r w:rsidR="00B65BC2">
        <w:rPr>
          <w:rFonts w:ascii="Times New Roman" w:eastAsia="Calibri" w:hAnsi="Times New Roman" w:cs="Times New Roman"/>
          <w:sz w:val="24"/>
          <w:szCs w:val="24"/>
        </w:rPr>
        <w:t>w</w:t>
      </w:r>
      <w:r w:rsidR="00572353">
        <w:rPr>
          <w:rFonts w:ascii="Times New Roman" w:eastAsia="Calibri" w:hAnsi="Times New Roman" w:cs="Times New Roman"/>
          <w:sz w:val="24"/>
          <w:szCs w:val="24"/>
        </w:rPr>
        <w:t xml:space="preserve">o straight plows and a snow pusher. He also discussed trucks that were available to purchase. </w:t>
      </w:r>
    </w:p>
    <w:p w14:paraId="5FCE1808" w14:textId="007CD60F" w:rsidR="002B1F1C" w:rsidRDefault="002B1F1C" w:rsidP="002B1F1C">
      <w:pPr>
        <w:spacing w:after="0"/>
        <w:rPr>
          <w:rFonts w:ascii="Times New Roman" w:eastAsia="Calibri" w:hAnsi="Times New Roman" w:cs="Times New Roman"/>
          <w:sz w:val="24"/>
          <w:szCs w:val="24"/>
        </w:rPr>
      </w:pPr>
    </w:p>
    <w:p w14:paraId="1DFB1B9B" w14:textId="5A726451" w:rsidR="00270353" w:rsidRDefault="00BA6AB2" w:rsidP="0027035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905B23">
        <w:rPr>
          <w:rFonts w:ascii="Times New Roman" w:eastAsia="Calibri" w:hAnsi="Times New Roman" w:cs="Times New Roman"/>
          <w:sz w:val="24"/>
          <w:szCs w:val="24"/>
        </w:rPr>
        <w:t>Ju</w:t>
      </w:r>
      <w:r w:rsidR="003835DD">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0740C0">
        <w:rPr>
          <w:rFonts w:ascii="Times New Roman" w:eastAsia="Calibri" w:hAnsi="Times New Roman" w:cs="Times New Roman"/>
          <w:sz w:val="24"/>
          <w:szCs w:val="24"/>
        </w:rPr>
        <w:t>No bid</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2B1F1C">
        <w:rPr>
          <w:rFonts w:ascii="Times New Roman" w:eastAsia="Calibri" w:hAnsi="Times New Roman" w:cs="Times New Roman"/>
          <w:sz w:val="24"/>
          <w:szCs w:val="24"/>
        </w:rPr>
        <w:t>2.4</w:t>
      </w:r>
      <w:r w:rsidR="003835D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2B1F1C">
        <w:rPr>
          <w:rFonts w:ascii="Times New Roman" w:eastAsia="Calibri" w:hAnsi="Times New Roman" w:cs="Times New Roman"/>
          <w:sz w:val="24"/>
          <w:szCs w:val="24"/>
        </w:rPr>
        <w:t>.4</w:t>
      </w:r>
      <w:r w:rsidR="003835DD">
        <w:rPr>
          <w:rFonts w:ascii="Times New Roman" w:eastAsia="Calibri" w:hAnsi="Times New Roman" w:cs="Times New Roman"/>
          <w:sz w:val="24"/>
          <w:szCs w:val="24"/>
        </w:rPr>
        <w:t>7</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C75F83">
        <w:rPr>
          <w:rFonts w:ascii="Times New Roman" w:eastAsia="Calibri" w:hAnsi="Times New Roman" w:cs="Times New Roman"/>
          <w:b/>
          <w:bCs/>
          <w:sz w:val="24"/>
          <w:szCs w:val="24"/>
        </w:rPr>
        <w:t xml:space="preserve"> E-10</w:t>
      </w:r>
      <w:r w:rsidR="00E70D47">
        <w:rPr>
          <w:rFonts w:ascii="Times New Roman" w:eastAsia="Calibri" w:hAnsi="Times New Roman" w:cs="Times New Roman"/>
          <w:sz w:val="24"/>
          <w:szCs w:val="24"/>
        </w:rPr>
        <w:t xml:space="preserve">: Agwrx – no </w:t>
      </w:r>
    </w:p>
    <w:p w14:paraId="0EB0207A" w14:textId="2691EF2B" w:rsidR="00BA6AB2" w:rsidRDefault="00E70D4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bid.</w:t>
      </w:r>
      <w:r w:rsidR="00BA6AB2">
        <w:rPr>
          <w:rFonts w:ascii="Times New Roman" w:eastAsia="Calibri" w:hAnsi="Times New Roman" w:cs="Times New Roman"/>
          <w:sz w:val="24"/>
          <w:szCs w:val="24"/>
        </w:rPr>
        <w:t xml:space="preserve"> Clark Community Oil-</w:t>
      </w:r>
      <w:r w:rsidR="002B1F1C">
        <w:rPr>
          <w:rFonts w:ascii="Times New Roman" w:eastAsia="Calibri" w:hAnsi="Times New Roman" w:cs="Times New Roman"/>
          <w:sz w:val="24"/>
          <w:szCs w:val="24"/>
        </w:rPr>
        <w:t>2.</w:t>
      </w:r>
      <w:r w:rsidR="003835DD">
        <w:rPr>
          <w:rFonts w:ascii="Times New Roman" w:eastAsia="Calibri" w:hAnsi="Times New Roman" w:cs="Times New Roman"/>
          <w:sz w:val="24"/>
          <w:szCs w:val="24"/>
        </w:rPr>
        <w:t>90</w:t>
      </w:r>
      <w:r w:rsidR="000740C0">
        <w:rPr>
          <w:rFonts w:ascii="Times New Roman" w:eastAsia="Calibri" w:hAnsi="Times New Roman" w:cs="Times New Roman"/>
          <w:sz w:val="24"/>
          <w:szCs w:val="24"/>
        </w:rPr>
        <w:t>.</w:t>
      </w:r>
      <w:r w:rsidR="00BA6AB2"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w:t>
      </w:r>
      <w:r w:rsidR="005D3FCC">
        <w:rPr>
          <w:rFonts w:ascii="Times New Roman" w:eastAsia="Calibri" w:hAnsi="Times New Roman" w:cs="Times New Roman"/>
          <w:sz w:val="24"/>
          <w:szCs w:val="24"/>
        </w:rPr>
        <w:t>2.71.</w:t>
      </w:r>
      <w:r w:rsidR="00C95761">
        <w:rPr>
          <w:rFonts w:ascii="Times New Roman" w:eastAsia="Calibri" w:hAnsi="Times New Roman" w:cs="Times New Roman"/>
          <w:sz w:val="24"/>
          <w:szCs w:val="24"/>
        </w:rPr>
        <w:t xml:space="preserve"> </w:t>
      </w:r>
      <w:r w:rsidR="00BA6AB2"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53D6EA56" w14:textId="22BDE96F"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transport load fuel quotes were presented to the board for </w:t>
      </w:r>
      <w:r w:rsidR="00905B23">
        <w:rPr>
          <w:rFonts w:ascii="Times New Roman" w:eastAsia="Calibri" w:hAnsi="Times New Roman" w:cs="Times New Roman"/>
          <w:sz w:val="24"/>
          <w:szCs w:val="24"/>
        </w:rPr>
        <w:t>Ju</w:t>
      </w:r>
      <w:r w:rsidR="003835DD">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2021: Diesel #2: Agwrx – </w:t>
      </w:r>
      <w:r w:rsidR="00C75F83">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Clark Community Oil -</w:t>
      </w:r>
      <w:r w:rsidR="005D3FCC">
        <w:rPr>
          <w:rFonts w:ascii="Times New Roman" w:eastAsia="Calibri" w:hAnsi="Times New Roman" w:cs="Times New Roman"/>
          <w:sz w:val="24"/>
          <w:szCs w:val="24"/>
        </w:rPr>
        <w:t>2.3</w:t>
      </w:r>
      <w:r w:rsidR="003835DD">
        <w:rPr>
          <w:rFonts w:ascii="Times New Roman" w:eastAsia="Calibri" w:hAnsi="Times New Roman" w:cs="Times New Roman"/>
          <w:sz w:val="24"/>
          <w:szCs w:val="24"/>
        </w:rPr>
        <w:t>8</w:t>
      </w:r>
      <w:r>
        <w:rPr>
          <w:rFonts w:ascii="Times New Roman" w:eastAsia="Calibri" w:hAnsi="Times New Roman" w:cs="Times New Roman"/>
          <w:sz w:val="24"/>
          <w:szCs w:val="24"/>
        </w:rPr>
        <w:t>, Vollan Oil – 2.</w:t>
      </w:r>
      <w:r w:rsidR="005D3FCC">
        <w:rPr>
          <w:rFonts w:ascii="Times New Roman" w:eastAsia="Calibri" w:hAnsi="Times New Roman" w:cs="Times New Roman"/>
          <w:sz w:val="24"/>
          <w:szCs w:val="24"/>
        </w:rPr>
        <w:t>37</w:t>
      </w:r>
      <w:r w:rsidR="003835DD">
        <w:rPr>
          <w:rFonts w:ascii="Times New Roman" w:eastAsia="Calibri" w:hAnsi="Times New Roman" w:cs="Times New Roman"/>
          <w:sz w:val="24"/>
          <w:szCs w:val="24"/>
        </w:rPr>
        <w:t xml:space="preserve">65, </w:t>
      </w:r>
      <w:proofErr w:type="spellStart"/>
      <w:r w:rsidR="003835DD">
        <w:rPr>
          <w:rFonts w:ascii="Times New Roman" w:eastAsia="Calibri" w:hAnsi="Times New Roman" w:cs="Times New Roman"/>
          <w:sz w:val="24"/>
          <w:szCs w:val="24"/>
        </w:rPr>
        <w:t>Farstad</w:t>
      </w:r>
      <w:proofErr w:type="spellEnd"/>
      <w:r w:rsidR="003835DD">
        <w:rPr>
          <w:rFonts w:ascii="Times New Roman" w:eastAsia="Calibri" w:hAnsi="Times New Roman" w:cs="Times New Roman"/>
          <w:sz w:val="24"/>
          <w:szCs w:val="24"/>
        </w:rPr>
        <w:t xml:space="preserve"> Oil – 2.284</w:t>
      </w:r>
      <w:r>
        <w:rPr>
          <w:rFonts w:ascii="Times New Roman" w:eastAsia="Calibri" w:hAnsi="Times New Roman" w:cs="Times New Roman"/>
          <w:sz w:val="24"/>
          <w:szCs w:val="24"/>
        </w:rPr>
        <w:t>. The County accepted the low bid and all bids are on file in the Auditor’s office.</w:t>
      </w:r>
    </w:p>
    <w:p w14:paraId="548346C1" w14:textId="0FB39350" w:rsidR="00E70D47" w:rsidRDefault="00E70D47" w:rsidP="00BA6AB2">
      <w:pPr>
        <w:spacing w:after="0"/>
        <w:rPr>
          <w:rFonts w:ascii="Times New Roman" w:eastAsia="Calibri" w:hAnsi="Times New Roman" w:cs="Times New Roman"/>
          <w:sz w:val="24"/>
          <w:szCs w:val="24"/>
        </w:rPr>
      </w:pPr>
    </w:p>
    <w:p w14:paraId="404CFD2B" w14:textId="1C971030" w:rsidR="00891D6D"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Polley with Clark Engineering, IMEG, met with the board to update them on County Road #17.  </w:t>
      </w:r>
      <w:r w:rsidR="005D3FCC">
        <w:rPr>
          <w:rFonts w:ascii="Times New Roman" w:eastAsia="Calibri" w:hAnsi="Times New Roman" w:cs="Times New Roman"/>
          <w:sz w:val="24"/>
          <w:szCs w:val="24"/>
        </w:rPr>
        <w:t xml:space="preserve">Also present via teleconference, Toby Morris and Brady Janzen. </w:t>
      </w:r>
      <w:r w:rsidR="00891D6D">
        <w:rPr>
          <w:rFonts w:ascii="Times New Roman" w:eastAsia="Calibri" w:hAnsi="Times New Roman" w:cs="Times New Roman"/>
          <w:sz w:val="24"/>
          <w:szCs w:val="24"/>
        </w:rPr>
        <w:t xml:space="preserve">Mr. Polley informed the board that </w:t>
      </w:r>
      <w:r w:rsidR="00572353">
        <w:rPr>
          <w:rFonts w:ascii="Times New Roman" w:eastAsia="Calibri" w:hAnsi="Times New Roman" w:cs="Times New Roman"/>
          <w:sz w:val="24"/>
          <w:szCs w:val="24"/>
        </w:rPr>
        <w:t xml:space="preserve">it has been determined </w:t>
      </w:r>
      <w:r w:rsidR="003835DD">
        <w:rPr>
          <w:rFonts w:ascii="Times New Roman" w:eastAsia="Calibri" w:hAnsi="Times New Roman" w:cs="Times New Roman"/>
          <w:sz w:val="24"/>
          <w:szCs w:val="24"/>
        </w:rPr>
        <w:t>ther</w:t>
      </w:r>
      <w:r w:rsidR="00572353">
        <w:rPr>
          <w:rFonts w:ascii="Times New Roman" w:eastAsia="Calibri" w:hAnsi="Times New Roman" w:cs="Times New Roman"/>
          <w:sz w:val="24"/>
          <w:szCs w:val="24"/>
        </w:rPr>
        <w:t xml:space="preserve">e </w:t>
      </w:r>
      <w:r w:rsidR="003835DD">
        <w:rPr>
          <w:rFonts w:ascii="Times New Roman" w:eastAsia="Calibri" w:hAnsi="Times New Roman" w:cs="Times New Roman"/>
          <w:sz w:val="24"/>
          <w:szCs w:val="24"/>
        </w:rPr>
        <w:t xml:space="preserve">will be minimal impact to the </w:t>
      </w:r>
      <w:r w:rsidR="00891D6D">
        <w:rPr>
          <w:rFonts w:ascii="Times New Roman" w:eastAsia="Calibri" w:hAnsi="Times New Roman" w:cs="Times New Roman"/>
          <w:sz w:val="24"/>
          <w:szCs w:val="24"/>
        </w:rPr>
        <w:t>wetland</w:t>
      </w:r>
      <w:r w:rsidR="00572353">
        <w:rPr>
          <w:rFonts w:ascii="Times New Roman" w:eastAsia="Calibri" w:hAnsi="Times New Roman" w:cs="Times New Roman"/>
          <w:sz w:val="24"/>
          <w:szCs w:val="24"/>
        </w:rPr>
        <w:t>s. He stated he has concerns about cost of labor and supplies and the availability of the products. Toby Morris spoke regarding the application to submit to the DOT. Toby will have an application completed for board review by next meeting July 27, 2021.</w:t>
      </w:r>
      <w:r w:rsidR="00891D6D">
        <w:rPr>
          <w:rFonts w:ascii="Times New Roman" w:eastAsia="Calibri" w:hAnsi="Times New Roman" w:cs="Times New Roman"/>
          <w:sz w:val="24"/>
          <w:szCs w:val="24"/>
        </w:rPr>
        <w:t xml:space="preserve"> </w:t>
      </w:r>
    </w:p>
    <w:p w14:paraId="66476FF9" w14:textId="0010B0C5" w:rsidR="00891D6D" w:rsidRDefault="00891D6D" w:rsidP="00BA6AB2">
      <w:pPr>
        <w:spacing w:after="0"/>
        <w:rPr>
          <w:rFonts w:ascii="Times New Roman" w:eastAsia="Calibri" w:hAnsi="Times New Roman" w:cs="Times New Roman"/>
          <w:sz w:val="24"/>
          <w:szCs w:val="24"/>
        </w:rPr>
      </w:pPr>
    </w:p>
    <w:p w14:paraId="1B5A1D81" w14:textId="4F3CC2D3" w:rsidR="00E206BF" w:rsidRDefault="00E206BF" w:rsidP="00BA6AB2">
      <w:pPr>
        <w:spacing w:after="0"/>
        <w:rPr>
          <w:rFonts w:ascii="Times New Roman" w:eastAsia="Calibri" w:hAnsi="Times New Roman" w:cs="Times New Roman"/>
          <w:sz w:val="24"/>
          <w:szCs w:val="24"/>
        </w:rPr>
      </w:pPr>
      <w:r w:rsidRPr="00A4035F">
        <w:rPr>
          <w:rFonts w:ascii="Times New Roman" w:eastAsia="Calibri" w:hAnsi="Times New Roman" w:cs="Times New Roman"/>
          <w:b/>
          <w:bCs/>
          <w:sz w:val="24"/>
          <w:szCs w:val="24"/>
          <w:u w:val="single"/>
        </w:rPr>
        <w:t>SETBACKS</w:t>
      </w:r>
      <w:r>
        <w:rPr>
          <w:rFonts w:ascii="Times New Roman" w:eastAsia="Calibri" w:hAnsi="Times New Roman" w:cs="Times New Roman"/>
          <w:sz w:val="24"/>
          <w:szCs w:val="24"/>
        </w:rPr>
        <w:t>: Marty Mack and Richard Anderson met with the board to discuss allowable setback</w:t>
      </w:r>
      <w:r w:rsidR="00572353">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property along Reid Lake. Mr. Anderson is interested in platting the property and selling </w:t>
      </w:r>
      <w:r w:rsidR="00572353">
        <w:rPr>
          <w:rFonts w:ascii="Times New Roman" w:eastAsia="Calibri" w:hAnsi="Times New Roman" w:cs="Times New Roman"/>
          <w:sz w:val="24"/>
          <w:szCs w:val="24"/>
        </w:rPr>
        <w:t xml:space="preserve">lots. They asked for a </w:t>
      </w:r>
      <w:proofErr w:type="gramStart"/>
      <w:r w:rsidR="00572353">
        <w:rPr>
          <w:rFonts w:ascii="Times New Roman" w:eastAsia="Calibri" w:hAnsi="Times New Roman" w:cs="Times New Roman"/>
          <w:sz w:val="24"/>
          <w:szCs w:val="24"/>
        </w:rPr>
        <w:t>zero foot</w:t>
      </w:r>
      <w:proofErr w:type="gramEnd"/>
      <w:r w:rsidR="00572353">
        <w:rPr>
          <w:rFonts w:ascii="Times New Roman" w:eastAsia="Calibri" w:hAnsi="Times New Roman" w:cs="Times New Roman"/>
          <w:sz w:val="24"/>
          <w:szCs w:val="24"/>
        </w:rPr>
        <w:t xml:space="preserve"> setback from the center of the ROW. It was decided to contact First District</w:t>
      </w:r>
      <w:r w:rsidR="008E40B4">
        <w:rPr>
          <w:rFonts w:ascii="Times New Roman" w:eastAsia="Calibri" w:hAnsi="Times New Roman" w:cs="Times New Roman"/>
          <w:sz w:val="24"/>
          <w:szCs w:val="24"/>
        </w:rPr>
        <w:t xml:space="preserve"> regarding </w:t>
      </w:r>
      <w:r w:rsidR="00356D54">
        <w:rPr>
          <w:rFonts w:ascii="Times New Roman" w:eastAsia="Calibri" w:hAnsi="Times New Roman" w:cs="Times New Roman"/>
          <w:sz w:val="24"/>
          <w:szCs w:val="24"/>
        </w:rPr>
        <w:t>making</w:t>
      </w:r>
      <w:r w:rsidR="00572353">
        <w:rPr>
          <w:rFonts w:ascii="Times New Roman" w:eastAsia="Calibri" w:hAnsi="Times New Roman" w:cs="Times New Roman"/>
          <w:sz w:val="24"/>
          <w:szCs w:val="24"/>
        </w:rPr>
        <w:t xml:space="preserve"> chang</w:t>
      </w:r>
      <w:r w:rsidR="00356D54">
        <w:rPr>
          <w:rFonts w:ascii="Times New Roman" w:eastAsia="Calibri" w:hAnsi="Times New Roman" w:cs="Times New Roman"/>
          <w:sz w:val="24"/>
          <w:szCs w:val="24"/>
        </w:rPr>
        <w:t xml:space="preserve">es to </w:t>
      </w:r>
      <w:r w:rsidR="00572353">
        <w:rPr>
          <w:rFonts w:ascii="Times New Roman" w:eastAsia="Calibri" w:hAnsi="Times New Roman" w:cs="Times New Roman"/>
          <w:sz w:val="24"/>
          <w:szCs w:val="24"/>
        </w:rPr>
        <w:t>the Planning and Zoning Ordinance to accommodate the request. No action taken.</w:t>
      </w:r>
    </w:p>
    <w:p w14:paraId="63FA6A9C" w14:textId="77777777" w:rsidR="00082F84" w:rsidRDefault="00977719" w:rsidP="00BA6AB2">
      <w:pPr>
        <w:spacing w:after="0"/>
        <w:rPr>
          <w:rFonts w:ascii="Times New Roman" w:eastAsia="Calibri" w:hAnsi="Times New Roman" w:cs="Times New Roman"/>
          <w:sz w:val="24"/>
          <w:szCs w:val="24"/>
        </w:rPr>
      </w:pPr>
      <w:r w:rsidRPr="002A3CEB">
        <w:rPr>
          <w:rFonts w:ascii="Times New Roman" w:eastAsia="Calibri" w:hAnsi="Times New Roman" w:cs="Times New Roman"/>
          <w:b/>
          <w:bCs/>
          <w:sz w:val="24"/>
          <w:szCs w:val="24"/>
          <w:u w:val="single"/>
        </w:rPr>
        <w:lastRenderedPageBreak/>
        <w:t>PUBLIC HEARING</w:t>
      </w:r>
      <w:r>
        <w:rPr>
          <w:rFonts w:ascii="Times New Roman" w:eastAsia="Calibri" w:hAnsi="Times New Roman" w:cs="Times New Roman"/>
          <w:sz w:val="24"/>
          <w:szCs w:val="24"/>
        </w:rPr>
        <w:t>: At 9:30 a.m. the time specified public hearing was held for Hunting preserve alcohol license for CT Wildlife. No one appeared.</w:t>
      </w:r>
      <w:r w:rsidR="00082F84">
        <w:rPr>
          <w:rFonts w:ascii="Times New Roman" w:eastAsia="Calibri" w:hAnsi="Times New Roman" w:cs="Times New Roman"/>
          <w:sz w:val="24"/>
          <w:szCs w:val="24"/>
        </w:rPr>
        <w:t xml:space="preserve"> Motion by Knock, second by Schlagel to approve the request. All members voting aye. Motion carried.</w:t>
      </w:r>
    </w:p>
    <w:p w14:paraId="6C7EBB3E" w14:textId="6192D248" w:rsidR="00977719" w:rsidRDefault="00977719" w:rsidP="00BA6AB2">
      <w:pPr>
        <w:spacing w:after="0"/>
        <w:rPr>
          <w:rFonts w:ascii="Times New Roman" w:eastAsia="Calibri" w:hAnsi="Times New Roman" w:cs="Times New Roman"/>
          <w:sz w:val="24"/>
          <w:szCs w:val="24"/>
        </w:rPr>
      </w:pPr>
    </w:p>
    <w:p w14:paraId="589A042C" w14:textId="4DAEB033" w:rsidR="00E206BF" w:rsidRDefault="00E206BF" w:rsidP="00BA6AB2">
      <w:pPr>
        <w:spacing w:after="0"/>
        <w:rPr>
          <w:rFonts w:ascii="Times New Roman" w:eastAsia="Calibri" w:hAnsi="Times New Roman" w:cs="Times New Roman"/>
          <w:sz w:val="24"/>
          <w:szCs w:val="24"/>
        </w:rPr>
      </w:pPr>
      <w:r w:rsidRPr="00082F84">
        <w:rPr>
          <w:rFonts w:ascii="Times New Roman" w:eastAsia="Calibri" w:hAnsi="Times New Roman" w:cs="Times New Roman"/>
          <w:b/>
          <w:bCs/>
          <w:sz w:val="24"/>
          <w:szCs w:val="24"/>
          <w:u w:val="single"/>
        </w:rPr>
        <w:t>RESOLUTION 13-21</w:t>
      </w:r>
      <w:r w:rsidRPr="00082F84">
        <w:rPr>
          <w:rFonts w:ascii="Times New Roman" w:eastAsia="Calibri" w:hAnsi="Times New Roman" w:cs="Times New Roman"/>
          <w:sz w:val="24"/>
          <w:szCs w:val="24"/>
        </w:rPr>
        <w:t xml:space="preserve">: </w:t>
      </w:r>
      <w:r w:rsidR="00082F84">
        <w:rPr>
          <w:rFonts w:ascii="Times New Roman" w:eastAsia="Calibri" w:hAnsi="Times New Roman" w:cs="Times New Roman"/>
          <w:sz w:val="24"/>
          <w:szCs w:val="24"/>
        </w:rPr>
        <w:t xml:space="preserve">EM Lewis discussed applying a County wide burn ban. Board took no action. </w:t>
      </w:r>
    </w:p>
    <w:p w14:paraId="41AA77E2" w14:textId="77777777" w:rsidR="00082F84" w:rsidRDefault="00082F84" w:rsidP="00BA6AB2">
      <w:pPr>
        <w:spacing w:after="0"/>
        <w:rPr>
          <w:rFonts w:ascii="Times New Roman" w:eastAsia="Calibri" w:hAnsi="Times New Roman" w:cs="Times New Roman"/>
          <w:sz w:val="24"/>
          <w:szCs w:val="24"/>
        </w:rPr>
      </w:pPr>
    </w:p>
    <w:p w14:paraId="58BF7470" w14:textId="2A1B123A" w:rsidR="00E206BF" w:rsidRPr="00082F84" w:rsidRDefault="00E206BF" w:rsidP="0085382E">
      <w:pPr>
        <w:spacing w:after="0"/>
        <w:rPr>
          <w:rFonts w:ascii="Times New Roman" w:hAnsi="Times New Roman"/>
          <w:bCs/>
          <w:sz w:val="24"/>
          <w:szCs w:val="24"/>
        </w:rPr>
      </w:pPr>
      <w:r>
        <w:rPr>
          <w:rFonts w:ascii="Times New Roman" w:hAnsi="Times New Roman"/>
          <w:b/>
          <w:sz w:val="24"/>
          <w:szCs w:val="24"/>
          <w:u w:val="single"/>
        </w:rPr>
        <w:t>RESOLUTION 17-21:</w:t>
      </w:r>
      <w:r w:rsidR="00082F84">
        <w:rPr>
          <w:rFonts w:ascii="Times New Roman" w:hAnsi="Times New Roman"/>
          <w:b/>
          <w:sz w:val="24"/>
          <w:szCs w:val="24"/>
          <w:u w:val="single"/>
        </w:rPr>
        <w:t xml:space="preserve"> </w:t>
      </w:r>
      <w:r w:rsidR="00082F84">
        <w:rPr>
          <w:rFonts w:ascii="Times New Roman" w:hAnsi="Times New Roman"/>
          <w:bCs/>
          <w:sz w:val="24"/>
          <w:szCs w:val="24"/>
        </w:rPr>
        <w:t>This resolution if approved will allow Clark County to issue off-sale liquor licenses. No action taken.</w:t>
      </w:r>
    </w:p>
    <w:p w14:paraId="1E0E3098" w14:textId="216B0260" w:rsidR="00CB70CF" w:rsidRDefault="00CB70CF" w:rsidP="0085382E">
      <w:pPr>
        <w:spacing w:after="0"/>
        <w:rPr>
          <w:rFonts w:ascii="Times New Roman" w:hAnsi="Times New Roman"/>
          <w:bCs/>
          <w:sz w:val="24"/>
          <w:szCs w:val="24"/>
        </w:rPr>
      </w:pPr>
    </w:p>
    <w:p w14:paraId="2146D779" w14:textId="39599594" w:rsidR="00CB70CF" w:rsidRDefault="00CB70CF" w:rsidP="0085382E">
      <w:pPr>
        <w:spacing w:after="0"/>
        <w:rPr>
          <w:rFonts w:ascii="Times New Roman" w:hAnsi="Times New Roman"/>
          <w:bCs/>
          <w:sz w:val="24"/>
          <w:szCs w:val="24"/>
        </w:rPr>
      </w:pPr>
      <w:r w:rsidRPr="00082F84">
        <w:rPr>
          <w:rFonts w:ascii="Times New Roman" w:hAnsi="Times New Roman"/>
          <w:b/>
          <w:sz w:val="24"/>
          <w:szCs w:val="24"/>
          <w:u w:val="single"/>
        </w:rPr>
        <w:t>RESOLUTION 18-21</w:t>
      </w:r>
      <w:r>
        <w:rPr>
          <w:rFonts w:ascii="Times New Roman" w:hAnsi="Times New Roman"/>
          <w:bCs/>
          <w:sz w:val="24"/>
          <w:szCs w:val="24"/>
        </w:rPr>
        <w:t xml:space="preserve">: Motion by </w:t>
      </w:r>
      <w:r w:rsidR="00082F84">
        <w:rPr>
          <w:rFonts w:ascii="Times New Roman" w:hAnsi="Times New Roman"/>
          <w:bCs/>
          <w:sz w:val="24"/>
          <w:szCs w:val="24"/>
        </w:rPr>
        <w:t>Hass</w:t>
      </w:r>
      <w:r>
        <w:rPr>
          <w:rFonts w:ascii="Times New Roman" w:hAnsi="Times New Roman"/>
          <w:bCs/>
          <w:sz w:val="24"/>
          <w:szCs w:val="24"/>
        </w:rPr>
        <w:t>, second by</w:t>
      </w:r>
      <w:r w:rsidR="00082F84">
        <w:rPr>
          <w:rFonts w:ascii="Times New Roman" w:hAnsi="Times New Roman"/>
          <w:bCs/>
          <w:sz w:val="24"/>
          <w:szCs w:val="24"/>
        </w:rPr>
        <w:t xml:space="preserve"> Reints</w:t>
      </w:r>
      <w:r>
        <w:rPr>
          <w:rFonts w:ascii="Times New Roman" w:hAnsi="Times New Roman"/>
          <w:bCs/>
          <w:sz w:val="24"/>
          <w:szCs w:val="24"/>
        </w:rPr>
        <w:t xml:space="preserve"> to approve Resolution 18-21 which will provide for continue</w:t>
      </w:r>
      <w:r w:rsidR="009B72C2">
        <w:rPr>
          <w:rFonts w:ascii="Times New Roman" w:hAnsi="Times New Roman"/>
          <w:bCs/>
          <w:sz w:val="24"/>
          <w:szCs w:val="24"/>
        </w:rPr>
        <w:t>d</w:t>
      </w:r>
      <w:r>
        <w:rPr>
          <w:rFonts w:ascii="Times New Roman" w:hAnsi="Times New Roman"/>
          <w:bCs/>
          <w:sz w:val="24"/>
          <w:szCs w:val="24"/>
        </w:rPr>
        <w:t xml:space="preserve"> support for 1</w:t>
      </w:r>
      <w:r w:rsidRPr="00CB70CF">
        <w:rPr>
          <w:rFonts w:ascii="Times New Roman" w:hAnsi="Times New Roman"/>
          <w:bCs/>
          <w:sz w:val="24"/>
          <w:szCs w:val="24"/>
          <w:vertAlign w:val="superscript"/>
        </w:rPr>
        <w:t>st</w:t>
      </w:r>
      <w:r>
        <w:rPr>
          <w:rFonts w:ascii="Times New Roman" w:hAnsi="Times New Roman"/>
          <w:bCs/>
          <w:sz w:val="24"/>
          <w:szCs w:val="24"/>
        </w:rPr>
        <w:t xml:space="preserve"> District Association of Local Governments for 2022. All voting aye. Motion carried.</w:t>
      </w:r>
    </w:p>
    <w:p w14:paraId="4B31700B" w14:textId="2F8DE7D7" w:rsidR="00CB70CF" w:rsidRDefault="00CB70CF" w:rsidP="0085382E">
      <w:pPr>
        <w:spacing w:after="0"/>
        <w:rPr>
          <w:rFonts w:ascii="Times New Roman" w:hAnsi="Times New Roman"/>
          <w:bCs/>
          <w:sz w:val="24"/>
          <w:szCs w:val="24"/>
        </w:rPr>
      </w:pPr>
    </w:p>
    <w:p w14:paraId="7203E09E" w14:textId="17E5A13D" w:rsidR="00082F84" w:rsidRDefault="00082F84" w:rsidP="00082F84">
      <w:pPr>
        <w:spacing w:after="0"/>
        <w:jc w:val="center"/>
        <w:rPr>
          <w:rFonts w:ascii="Times New Roman" w:hAnsi="Times New Roman"/>
          <w:bCs/>
          <w:sz w:val="24"/>
          <w:szCs w:val="24"/>
        </w:rPr>
      </w:pPr>
      <w:r>
        <w:rPr>
          <w:rFonts w:ascii="Times New Roman" w:hAnsi="Times New Roman"/>
          <w:bCs/>
          <w:sz w:val="24"/>
          <w:szCs w:val="24"/>
        </w:rPr>
        <w:t xml:space="preserve">RESOLUTION </w:t>
      </w:r>
      <w:r w:rsidR="00F41A28">
        <w:rPr>
          <w:rFonts w:ascii="Times New Roman" w:hAnsi="Times New Roman"/>
          <w:bCs/>
          <w:sz w:val="24"/>
          <w:szCs w:val="24"/>
        </w:rPr>
        <w:t xml:space="preserve">18-21 </w:t>
      </w:r>
      <w:r>
        <w:rPr>
          <w:rFonts w:ascii="Times New Roman" w:hAnsi="Times New Roman"/>
          <w:bCs/>
          <w:sz w:val="24"/>
          <w:szCs w:val="24"/>
        </w:rPr>
        <w:t>TO CONTINUE SUPPORT FOR THE</w:t>
      </w:r>
    </w:p>
    <w:p w14:paraId="6DD72C63" w14:textId="5CBBA6C1" w:rsidR="00082F84" w:rsidRDefault="00082F84" w:rsidP="00082F84">
      <w:pPr>
        <w:spacing w:after="0"/>
        <w:jc w:val="center"/>
        <w:rPr>
          <w:rFonts w:ascii="Times New Roman" w:hAnsi="Times New Roman"/>
          <w:bCs/>
          <w:sz w:val="24"/>
          <w:szCs w:val="24"/>
        </w:rPr>
      </w:pPr>
      <w:r>
        <w:rPr>
          <w:rFonts w:ascii="Times New Roman" w:hAnsi="Times New Roman"/>
          <w:bCs/>
          <w:sz w:val="24"/>
          <w:szCs w:val="24"/>
        </w:rPr>
        <w:t>FIRST DISTRICT ASSOCIATION OF LOCAL GOVERNMENTS</w:t>
      </w:r>
    </w:p>
    <w:p w14:paraId="25F922B7" w14:textId="1C3D7696" w:rsidR="00082F84" w:rsidRDefault="00082F84" w:rsidP="00082F84">
      <w:pPr>
        <w:spacing w:after="0"/>
        <w:jc w:val="center"/>
        <w:rPr>
          <w:rFonts w:ascii="Times New Roman" w:hAnsi="Times New Roman"/>
          <w:bCs/>
          <w:sz w:val="24"/>
          <w:szCs w:val="24"/>
        </w:rPr>
      </w:pPr>
      <w:r>
        <w:rPr>
          <w:rFonts w:ascii="Times New Roman" w:hAnsi="Times New Roman"/>
          <w:bCs/>
          <w:sz w:val="24"/>
          <w:szCs w:val="24"/>
        </w:rPr>
        <w:t>DURING FISCAL YEAR 2022</w:t>
      </w:r>
    </w:p>
    <w:p w14:paraId="7CFB2AE9" w14:textId="46C42559" w:rsidR="00082F84" w:rsidRDefault="00082F84" w:rsidP="00082F84">
      <w:pPr>
        <w:spacing w:after="0"/>
        <w:jc w:val="center"/>
        <w:rPr>
          <w:rFonts w:ascii="Times New Roman" w:hAnsi="Times New Roman"/>
          <w:bCs/>
          <w:sz w:val="24"/>
          <w:szCs w:val="24"/>
        </w:rPr>
      </w:pPr>
      <w:r>
        <w:rPr>
          <w:rFonts w:ascii="Times New Roman" w:hAnsi="Times New Roman"/>
          <w:bCs/>
          <w:sz w:val="24"/>
          <w:szCs w:val="24"/>
        </w:rPr>
        <w:t>(October 1, 2021- September 30, 2022)</w:t>
      </w:r>
    </w:p>
    <w:p w14:paraId="6DD9A2D1" w14:textId="6A32F4B4" w:rsidR="00082F84" w:rsidRDefault="00082F84" w:rsidP="00082F84">
      <w:pPr>
        <w:spacing w:after="0"/>
        <w:rPr>
          <w:rFonts w:ascii="Times New Roman" w:hAnsi="Times New Roman"/>
          <w:bCs/>
          <w:sz w:val="24"/>
          <w:szCs w:val="24"/>
        </w:rPr>
      </w:pPr>
      <w:r>
        <w:rPr>
          <w:rFonts w:ascii="Times New Roman" w:hAnsi="Times New Roman"/>
          <w:bCs/>
          <w:sz w:val="24"/>
          <w:szCs w:val="24"/>
        </w:rPr>
        <w:t>The Clark County Board of County Commissioners, having adopted and signed a Joint Cooperative Agreement on the 7</w:t>
      </w:r>
      <w:r w:rsidRPr="00082F84">
        <w:rPr>
          <w:rFonts w:ascii="Times New Roman" w:hAnsi="Times New Roman"/>
          <w:bCs/>
          <w:sz w:val="24"/>
          <w:szCs w:val="24"/>
          <w:vertAlign w:val="superscript"/>
        </w:rPr>
        <w:t>th</w:t>
      </w:r>
      <w:r>
        <w:rPr>
          <w:rFonts w:ascii="Times New Roman" w:hAnsi="Times New Roman"/>
          <w:bCs/>
          <w:sz w:val="24"/>
          <w:szCs w:val="24"/>
        </w:rPr>
        <w:t xml:space="preserve"> day of June, 1972, creating the First Planning and Development District, Model Rural Development Program, do hereby agree to renew their participation in the Joint Cooperative Agreement for Fiscal Year 2022 (October 1, 2021 – September 30, 2021). To support the Joint Cooperative Agreement and the activities of the </w:t>
      </w:r>
      <w:proofErr w:type="gramStart"/>
      <w:r>
        <w:rPr>
          <w:rFonts w:ascii="Times New Roman" w:hAnsi="Times New Roman"/>
          <w:bCs/>
          <w:sz w:val="24"/>
          <w:szCs w:val="24"/>
        </w:rPr>
        <w:t>District</w:t>
      </w:r>
      <w:proofErr w:type="gramEnd"/>
      <w:r>
        <w:rPr>
          <w:rFonts w:ascii="Times New Roman" w:hAnsi="Times New Roman"/>
          <w:bCs/>
          <w:sz w:val="24"/>
          <w:szCs w:val="24"/>
        </w:rPr>
        <w:t xml:space="preserve"> staff, the Clark County Board of County Commissioners will provide $11,090.57 </w:t>
      </w:r>
      <w:r w:rsidR="008E40B4">
        <w:rPr>
          <w:rFonts w:ascii="Times New Roman" w:hAnsi="Times New Roman"/>
          <w:bCs/>
          <w:sz w:val="24"/>
          <w:szCs w:val="24"/>
        </w:rPr>
        <w:t>to th</w:t>
      </w:r>
      <w:r w:rsidR="00EC6B33">
        <w:rPr>
          <w:rFonts w:ascii="Times New Roman" w:hAnsi="Times New Roman"/>
          <w:bCs/>
          <w:sz w:val="24"/>
          <w:szCs w:val="24"/>
        </w:rPr>
        <w:t>e First District Association of Local Governments during the aforementioned Fiscal Year 2022 period.</w:t>
      </w:r>
    </w:p>
    <w:p w14:paraId="1DA0C884" w14:textId="3C392E4B" w:rsidR="00EC6B33" w:rsidRDefault="00EC6B33" w:rsidP="00082F84">
      <w:pPr>
        <w:spacing w:after="0"/>
        <w:rPr>
          <w:rFonts w:ascii="Times New Roman" w:hAnsi="Times New Roman"/>
          <w:bCs/>
          <w:sz w:val="24"/>
          <w:szCs w:val="24"/>
        </w:rPr>
      </w:pPr>
    </w:p>
    <w:p w14:paraId="78B1D1E1" w14:textId="6EE650FE" w:rsidR="00EC6B33" w:rsidRDefault="00EC6B33" w:rsidP="00082F84">
      <w:pPr>
        <w:spacing w:after="0"/>
        <w:rPr>
          <w:rFonts w:ascii="Times New Roman" w:hAnsi="Times New Roman"/>
          <w:bCs/>
          <w:sz w:val="24"/>
          <w:szCs w:val="24"/>
        </w:rPr>
      </w:pPr>
      <w:r>
        <w:rPr>
          <w:rFonts w:ascii="Times New Roman" w:hAnsi="Times New Roman"/>
          <w:bCs/>
          <w:sz w:val="24"/>
          <w:szCs w:val="24"/>
        </w:rPr>
        <w:t>ADOPTION:</w:t>
      </w:r>
    </w:p>
    <w:p w14:paraId="14BE13BE" w14:textId="11E7D07A" w:rsidR="00EC6B33" w:rsidRDefault="00EC6B33" w:rsidP="00082F84">
      <w:pPr>
        <w:spacing w:after="0"/>
        <w:rPr>
          <w:rFonts w:ascii="Times New Roman" w:hAnsi="Times New Roman"/>
          <w:bCs/>
          <w:sz w:val="24"/>
          <w:szCs w:val="24"/>
        </w:rPr>
      </w:pPr>
      <w:r>
        <w:rPr>
          <w:rFonts w:ascii="Times New Roman" w:hAnsi="Times New Roman"/>
          <w:bCs/>
          <w:sz w:val="24"/>
          <w:szCs w:val="24"/>
        </w:rPr>
        <w:t>Adopted this 6</w:t>
      </w:r>
      <w:r w:rsidRPr="00EC6B33">
        <w:rPr>
          <w:rFonts w:ascii="Times New Roman" w:hAnsi="Times New Roman"/>
          <w:bCs/>
          <w:sz w:val="24"/>
          <w:szCs w:val="24"/>
          <w:vertAlign w:val="superscript"/>
        </w:rPr>
        <w:t>th</w:t>
      </w:r>
      <w:r>
        <w:rPr>
          <w:rFonts w:ascii="Times New Roman" w:hAnsi="Times New Roman"/>
          <w:bCs/>
          <w:sz w:val="24"/>
          <w:szCs w:val="24"/>
        </w:rPr>
        <w:t xml:space="preserve"> day of July, 2021</w:t>
      </w:r>
    </w:p>
    <w:p w14:paraId="05359EE8" w14:textId="751DE1CD" w:rsidR="00EC6B33" w:rsidRDefault="00EC6B33" w:rsidP="00082F84">
      <w:pPr>
        <w:spacing w:after="0"/>
        <w:rPr>
          <w:rFonts w:ascii="Times New Roman" w:hAnsi="Times New Roman"/>
          <w:bCs/>
          <w:sz w:val="24"/>
          <w:szCs w:val="24"/>
        </w:rPr>
      </w:pPr>
    </w:p>
    <w:p w14:paraId="166C662B" w14:textId="2E7B7944" w:rsidR="00EC6B33" w:rsidRDefault="00EC6B33" w:rsidP="00082F84">
      <w:pPr>
        <w:spacing w:after="0"/>
        <w:rPr>
          <w:rFonts w:ascii="Times New Roman" w:hAnsi="Times New Roman"/>
          <w:bCs/>
          <w:sz w:val="24"/>
          <w:szCs w:val="24"/>
          <w:u w:val="single"/>
        </w:rPr>
      </w:pPr>
      <w:r>
        <w:rPr>
          <w:rFonts w:ascii="Times New Roman" w:hAnsi="Times New Roman"/>
          <w:bCs/>
          <w:sz w:val="24"/>
          <w:szCs w:val="24"/>
          <w:u w:val="single"/>
        </w:rPr>
        <w:t>/s/ Chris Sass___________</w:t>
      </w:r>
    </w:p>
    <w:p w14:paraId="51E800BD" w14:textId="22DFDDF5" w:rsidR="00EC6B33" w:rsidRDefault="00EC6B33" w:rsidP="00082F84">
      <w:pPr>
        <w:spacing w:after="0"/>
        <w:rPr>
          <w:rFonts w:ascii="Times New Roman" w:hAnsi="Times New Roman"/>
          <w:bCs/>
          <w:sz w:val="24"/>
          <w:szCs w:val="24"/>
        </w:rPr>
      </w:pPr>
      <w:r>
        <w:rPr>
          <w:rFonts w:ascii="Times New Roman" w:hAnsi="Times New Roman"/>
          <w:bCs/>
          <w:sz w:val="24"/>
          <w:szCs w:val="24"/>
        </w:rPr>
        <w:t>Chairman,</w:t>
      </w:r>
    </w:p>
    <w:p w14:paraId="0152CFCF" w14:textId="41B90091" w:rsidR="00EC6B33" w:rsidRDefault="00EC6B33" w:rsidP="00082F84">
      <w:pPr>
        <w:spacing w:after="0"/>
        <w:rPr>
          <w:rFonts w:ascii="Times New Roman" w:hAnsi="Times New Roman"/>
          <w:bCs/>
          <w:sz w:val="24"/>
          <w:szCs w:val="24"/>
        </w:rPr>
      </w:pPr>
      <w:r>
        <w:rPr>
          <w:rFonts w:ascii="Times New Roman" w:hAnsi="Times New Roman"/>
          <w:bCs/>
          <w:sz w:val="24"/>
          <w:szCs w:val="24"/>
        </w:rPr>
        <w:t>Clark County Commissioner</w:t>
      </w:r>
    </w:p>
    <w:p w14:paraId="71578899" w14:textId="46205230" w:rsidR="00EC6B33" w:rsidRDefault="00EC6B33" w:rsidP="00082F84">
      <w:pPr>
        <w:spacing w:after="0"/>
        <w:rPr>
          <w:rFonts w:ascii="Times New Roman" w:hAnsi="Times New Roman"/>
          <w:bCs/>
          <w:sz w:val="24"/>
          <w:szCs w:val="24"/>
        </w:rPr>
      </w:pPr>
    </w:p>
    <w:p w14:paraId="56B13543" w14:textId="77777777" w:rsidR="00EC6B33" w:rsidRDefault="00EC6B33" w:rsidP="00082F84">
      <w:pPr>
        <w:spacing w:after="0"/>
        <w:rPr>
          <w:rFonts w:ascii="Times New Roman" w:hAnsi="Times New Roman"/>
          <w:bCs/>
          <w:sz w:val="24"/>
          <w:szCs w:val="24"/>
          <w:u w:val="single"/>
        </w:rPr>
      </w:pPr>
      <w:r>
        <w:rPr>
          <w:rFonts w:ascii="Times New Roman" w:hAnsi="Times New Roman"/>
          <w:bCs/>
          <w:sz w:val="24"/>
          <w:szCs w:val="24"/>
        </w:rPr>
        <w:t xml:space="preserve">ATTEST: </w:t>
      </w:r>
      <w:r>
        <w:rPr>
          <w:rFonts w:ascii="Times New Roman" w:hAnsi="Times New Roman"/>
          <w:bCs/>
          <w:sz w:val="24"/>
          <w:szCs w:val="24"/>
        </w:rPr>
        <w:br/>
      </w:r>
      <w:r>
        <w:rPr>
          <w:rFonts w:ascii="Times New Roman" w:hAnsi="Times New Roman"/>
          <w:bCs/>
          <w:sz w:val="24"/>
          <w:szCs w:val="24"/>
          <w:u w:val="single"/>
        </w:rPr>
        <w:t>/s/ Christine Tarbox_______</w:t>
      </w:r>
    </w:p>
    <w:p w14:paraId="2382A2EC" w14:textId="77777777" w:rsidR="00EC6B33" w:rsidRDefault="00EC6B33" w:rsidP="00082F84">
      <w:pPr>
        <w:spacing w:after="0"/>
        <w:rPr>
          <w:rFonts w:ascii="Times New Roman" w:hAnsi="Times New Roman"/>
          <w:bCs/>
          <w:sz w:val="24"/>
          <w:szCs w:val="24"/>
        </w:rPr>
      </w:pPr>
      <w:r>
        <w:rPr>
          <w:rFonts w:ascii="Times New Roman" w:hAnsi="Times New Roman"/>
          <w:bCs/>
          <w:sz w:val="24"/>
          <w:szCs w:val="24"/>
        </w:rPr>
        <w:t>Clark County Auditor</w:t>
      </w:r>
    </w:p>
    <w:p w14:paraId="510B1378" w14:textId="77777777" w:rsidR="00EC6B33" w:rsidRDefault="00EC6B33" w:rsidP="00082F84">
      <w:pPr>
        <w:spacing w:after="0"/>
        <w:rPr>
          <w:rFonts w:ascii="Times New Roman" w:hAnsi="Times New Roman"/>
          <w:bCs/>
          <w:sz w:val="24"/>
          <w:szCs w:val="24"/>
        </w:rPr>
      </w:pPr>
    </w:p>
    <w:p w14:paraId="12EC3FE7" w14:textId="05A6D829" w:rsidR="00EC6B33" w:rsidRDefault="00EC6B33" w:rsidP="00082F84">
      <w:pPr>
        <w:spacing w:after="0"/>
        <w:rPr>
          <w:rFonts w:ascii="Times New Roman" w:hAnsi="Times New Roman"/>
          <w:bCs/>
          <w:sz w:val="24"/>
          <w:szCs w:val="24"/>
          <w:u w:val="single"/>
        </w:rPr>
      </w:pPr>
      <w:r>
        <w:rPr>
          <w:rFonts w:ascii="Times New Roman" w:hAnsi="Times New Roman"/>
          <w:bCs/>
          <w:sz w:val="24"/>
          <w:szCs w:val="24"/>
          <w:u w:val="single"/>
        </w:rPr>
        <w:t>Todd A Kays____________________________</w:t>
      </w:r>
    </w:p>
    <w:p w14:paraId="60FDD7F9" w14:textId="6CBF5A69" w:rsidR="00EC6B33" w:rsidRDefault="00EC6B33" w:rsidP="00082F84">
      <w:pPr>
        <w:spacing w:after="0"/>
        <w:rPr>
          <w:rFonts w:ascii="Times New Roman" w:hAnsi="Times New Roman"/>
          <w:bCs/>
          <w:sz w:val="24"/>
          <w:szCs w:val="24"/>
        </w:rPr>
      </w:pPr>
      <w:r>
        <w:rPr>
          <w:rFonts w:ascii="Times New Roman" w:hAnsi="Times New Roman"/>
          <w:bCs/>
          <w:sz w:val="24"/>
          <w:szCs w:val="24"/>
        </w:rPr>
        <w:t>First District Association of Local Governments</w:t>
      </w:r>
      <w:r>
        <w:rPr>
          <w:rFonts w:ascii="Times New Roman" w:hAnsi="Times New Roman"/>
          <w:bCs/>
          <w:sz w:val="24"/>
          <w:szCs w:val="24"/>
        </w:rPr>
        <w:br/>
      </w:r>
    </w:p>
    <w:p w14:paraId="03FC4CDC" w14:textId="371545CD" w:rsidR="00EC6B33" w:rsidRDefault="00EC6B33" w:rsidP="00082F84">
      <w:pPr>
        <w:spacing w:after="0"/>
        <w:rPr>
          <w:rFonts w:ascii="Times New Roman" w:hAnsi="Times New Roman"/>
          <w:bCs/>
          <w:sz w:val="24"/>
          <w:szCs w:val="24"/>
        </w:rPr>
      </w:pPr>
      <w:r w:rsidRPr="00633C1E">
        <w:rPr>
          <w:rFonts w:ascii="Times New Roman" w:hAnsi="Times New Roman"/>
          <w:b/>
          <w:sz w:val="24"/>
          <w:szCs w:val="24"/>
          <w:u w:val="single"/>
        </w:rPr>
        <w:lastRenderedPageBreak/>
        <w:t>EXECUTIVE SESSION</w:t>
      </w:r>
      <w:r>
        <w:rPr>
          <w:rFonts w:ascii="Times New Roman" w:hAnsi="Times New Roman"/>
          <w:bCs/>
          <w:sz w:val="24"/>
          <w:szCs w:val="24"/>
        </w:rPr>
        <w:t>: Motion by Reints, second by Schlagel to enter into executive session at 10:53 a.m. as per SDCL 1-25-2</w:t>
      </w:r>
      <w:r w:rsidR="00F41A28">
        <w:rPr>
          <w:rFonts w:ascii="Times New Roman" w:hAnsi="Times New Roman"/>
          <w:bCs/>
          <w:sz w:val="24"/>
          <w:szCs w:val="24"/>
        </w:rPr>
        <w:t xml:space="preserve"> to consult with legal counsel. </w:t>
      </w:r>
      <w:proofErr w:type="gramStart"/>
      <w:r w:rsidR="00F41A28">
        <w:rPr>
          <w:rFonts w:ascii="Times New Roman" w:hAnsi="Times New Roman"/>
          <w:bCs/>
          <w:sz w:val="24"/>
          <w:szCs w:val="24"/>
        </w:rPr>
        <w:t>Also</w:t>
      </w:r>
      <w:proofErr w:type="gramEnd"/>
      <w:r w:rsidR="00F41A28">
        <w:rPr>
          <w:rFonts w:ascii="Times New Roman" w:hAnsi="Times New Roman"/>
          <w:bCs/>
          <w:sz w:val="24"/>
          <w:szCs w:val="24"/>
        </w:rPr>
        <w:t xml:space="preserve"> present SA Fjelland</w:t>
      </w:r>
      <w:r>
        <w:rPr>
          <w:rFonts w:ascii="Times New Roman" w:hAnsi="Times New Roman"/>
          <w:bCs/>
          <w:sz w:val="24"/>
          <w:szCs w:val="24"/>
        </w:rPr>
        <w:t xml:space="preserve">. All voting aye. Motion carried. Chairman declared out at </w:t>
      </w:r>
      <w:r w:rsidR="00633C1E">
        <w:rPr>
          <w:rFonts w:ascii="Times New Roman" w:hAnsi="Times New Roman"/>
          <w:bCs/>
          <w:sz w:val="24"/>
          <w:szCs w:val="24"/>
        </w:rPr>
        <w:t xml:space="preserve">10:58 a.m. </w:t>
      </w:r>
    </w:p>
    <w:p w14:paraId="542D3AAA" w14:textId="77777777" w:rsidR="00633C1E" w:rsidRPr="00EC6B33" w:rsidRDefault="00633C1E" w:rsidP="00082F84">
      <w:pPr>
        <w:spacing w:after="0"/>
        <w:rPr>
          <w:rFonts w:ascii="Times New Roman" w:hAnsi="Times New Roman"/>
          <w:bCs/>
          <w:sz w:val="24"/>
          <w:szCs w:val="24"/>
        </w:rPr>
      </w:pPr>
    </w:p>
    <w:p w14:paraId="2F2AFDA8" w14:textId="2E591F9C" w:rsidR="00CB70CF" w:rsidRDefault="00CB70CF" w:rsidP="0085382E">
      <w:pPr>
        <w:spacing w:after="0"/>
        <w:rPr>
          <w:rFonts w:ascii="Times New Roman" w:hAnsi="Times New Roman"/>
          <w:bCs/>
          <w:sz w:val="24"/>
          <w:szCs w:val="24"/>
        </w:rPr>
      </w:pPr>
      <w:r w:rsidRPr="00633C1E">
        <w:rPr>
          <w:rFonts w:ascii="Times New Roman" w:hAnsi="Times New Roman"/>
          <w:b/>
          <w:sz w:val="24"/>
          <w:szCs w:val="24"/>
          <w:u w:val="single"/>
        </w:rPr>
        <w:t>HOLIDAY</w:t>
      </w:r>
      <w:r>
        <w:rPr>
          <w:rFonts w:ascii="Times New Roman" w:hAnsi="Times New Roman"/>
          <w:bCs/>
          <w:sz w:val="24"/>
          <w:szCs w:val="24"/>
        </w:rPr>
        <w:t xml:space="preserve">: </w:t>
      </w:r>
      <w:r w:rsidR="00633C1E">
        <w:rPr>
          <w:rFonts w:ascii="Times New Roman" w:hAnsi="Times New Roman"/>
          <w:bCs/>
          <w:sz w:val="24"/>
          <w:szCs w:val="24"/>
        </w:rPr>
        <w:t>No action taken in regards to the Juneteent</w:t>
      </w:r>
      <w:r>
        <w:rPr>
          <w:rFonts w:ascii="Times New Roman" w:hAnsi="Times New Roman"/>
          <w:bCs/>
          <w:sz w:val="24"/>
          <w:szCs w:val="24"/>
        </w:rPr>
        <w:t xml:space="preserve">h holiday </w:t>
      </w:r>
      <w:r w:rsidR="00633C1E">
        <w:rPr>
          <w:rFonts w:ascii="Times New Roman" w:hAnsi="Times New Roman"/>
          <w:bCs/>
          <w:sz w:val="24"/>
          <w:szCs w:val="24"/>
        </w:rPr>
        <w:t xml:space="preserve">in 2021. </w:t>
      </w:r>
      <w:r>
        <w:rPr>
          <w:rFonts w:ascii="Times New Roman" w:hAnsi="Times New Roman"/>
          <w:bCs/>
          <w:sz w:val="24"/>
          <w:szCs w:val="24"/>
        </w:rPr>
        <w:t xml:space="preserve"> </w:t>
      </w:r>
    </w:p>
    <w:p w14:paraId="555E25B6" w14:textId="17D99AA0" w:rsidR="00CB70CF" w:rsidRDefault="00CB70CF" w:rsidP="0085382E">
      <w:pPr>
        <w:spacing w:after="0"/>
        <w:rPr>
          <w:rFonts w:ascii="Times New Roman" w:hAnsi="Times New Roman"/>
          <w:bCs/>
          <w:sz w:val="24"/>
          <w:szCs w:val="24"/>
        </w:rPr>
      </w:pPr>
    </w:p>
    <w:p w14:paraId="120DA7FF" w14:textId="28BEFC65" w:rsidR="00CB70CF" w:rsidRDefault="00CB70CF" w:rsidP="0085382E">
      <w:pPr>
        <w:spacing w:after="0"/>
        <w:rPr>
          <w:rFonts w:ascii="Times New Roman" w:hAnsi="Times New Roman"/>
          <w:bCs/>
          <w:sz w:val="24"/>
          <w:szCs w:val="24"/>
        </w:rPr>
      </w:pPr>
      <w:r w:rsidRPr="00633C1E">
        <w:rPr>
          <w:rFonts w:ascii="Times New Roman" w:hAnsi="Times New Roman"/>
          <w:b/>
          <w:sz w:val="24"/>
          <w:szCs w:val="24"/>
          <w:u w:val="single"/>
        </w:rPr>
        <w:t>NOTIFICATIONS</w:t>
      </w:r>
      <w:r>
        <w:rPr>
          <w:rFonts w:ascii="Times New Roman" w:hAnsi="Times New Roman"/>
          <w:bCs/>
          <w:sz w:val="24"/>
          <w:szCs w:val="24"/>
        </w:rPr>
        <w:t>: Welfare Director Tarbox presented notification</w:t>
      </w:r>
      <w:r w:rsidR="00633C1E">
        <w:rPr>
          <w:rFonts w:ascii="Times New Roman" w:hAnsi="Times New Roman"/>
          <w:bCs/>
          <w:sz w:val="24"/>
          <w:szCs w:val="24"/>
        </w:rPr>
        <w:t>s</w:t>
      </w:r>
      <w:r>
        <w:rPr>
          <w:rFonts w:ascii="Times New Roman" w:hAnsi="Times New Roman"/>
          <w:bCs/>
          <w:sz w:val="24"/>
          <w:szCs w:val="24"/>
        </w:rPr>
        <w:t xml:space="preserve"> of hospitalization.</w:t>
      </w:r>
    </w:p>
    <w:p w14:paraId="41E565D7" w14:textId="1880B6F5" w:rsidR="00633C1E" w:rsidRDefault="00633C1E" w:rsidP="0085382E">
      <w:pPr>
        <w:spacing w:after="0"/>
        <w:rPr>
          <w:rFonts w:ascii="Times New Roman" w:hAnsi="Times New Roman"/>
          <w:bCs/>
          <w:sz w:val="24"/>
          <w:szCs w:val="24"/>
        </w:rPr>
      </w:pPr>
    </w:p>
    <w:p w14:paraId="1CF7A448" w14:textId="43FF5482" w:rsidR="00633C1E" w:rsidRDefault="00633C1E" w:rsidP="0085382E">
      <w:pPr>
        <w:spacing w:after="0"/>
        <w:rPr>
          <w:rFonts w:ascii="Times New Roman" w:hAnsi="Times New Roman"/>
          <w:bCs/>
          <w:sz w:val="24"/>
          <w:szCs w:val="24"/>
        </w:rPr>
      </w:pPr>
      <w:r w:rsidRPr="008E40B4">
        <w:rPr>
          <w:rFonts w:ascii="Times New Roman" w:hAnsi="Times New Roman"/>
          <w:b/>
          <w:sz w:val="24"/>
          <w:szCs w:val="24"/>
          <w:u w:val="single"/>
        </w:rPr>
        <w:t>AIRPORT</w:t>
      </w:r>
      <w:r>
        <w:rPr>
          <w:rFonts w:ascii="Times New Roman" w:hAnsi="Times New Roman"/>
          <w:bCs/>
          <w:sz w:val="24"/>
          <w:szCs w:val="24"/>
        </w:rPr>
        <w:t>: Motion by Knock second by Schlagel to approve and allow Chairman to sign the State Financial Assistance Agreement for Project #3-46-009-015-2021 (CRRSSA) Grant for funds for the airport. All voting aye. Motion carried.</w:t>
      </w:r>
    </w:p>
    <w:p w14:paraId="3559CDC1" w14:textId="513734C3" w:rsidR="00633C1E" w:rsidRDefault="00633C1E" w:rsidP="0085382E">
      <w:pPr>
        <w:spacing w:after="0"/>
        <w:rPr>
          <w:rFonts w:ascii="Times New Roman" w:hAnsi="Times New Roman"/>
          <w:bCs/>
          <w:sz w:val="24"/>
          <w:szCs w:val="24"/>
        </w:rPr>
      </w:pPr>
    </w:p>
    <w:p w14:paraId="4DEFF9E6" w14:textId="03091C9A" w:rsidR="00633C1E" w:rsidRDefault="00633C1E" w:rsidP="0085382E">
      <w:pPr>
        <w:spacing w:after="0"/>
        <w:rPr>
          <w:rFonts w:ascii="Times New Roman" w:hAnsi="Times New Roman"/>
          <w:bCs/>
          <w:sz w:val="24"/>
          <w:szCs w:val="24"/>
        </w:rPr>
      </w:pPr>
      <w:r w:rsidRPr="008E40B4">
        <w:rPr>
          <w:rFonts w:ascii="Times New Roman" w:hAnsi="Times New Roman"/>
          <w:b/>
          <w:sz w:val="24"/>
          <w:szCs w:val="24"/>
          <w:u w:val="single"/>
        </w:rPr>
        <w:t>RESOLUTION 19-21</w:t>
      </w:r>
      <w:r>
        <w:rPr>
          <w:rFonts w:ascii="Times New Roman" w:hAnsi="Times New Roman"/>
          <w:bCs/>
          <w:sz w:val="24"/>
          <w:szCs w:val="24"/>
        </w:rPr>
        <w:t>: Motion by Reints second by Hass to approve Resolution 19-21 which is an amendment to the discretionary formula. All voting aye. Motion carried.</w:t>
      </w:r>
    </w:p>
    <w:p w14:paraId="0F9B033C" w14:textId="48D7CC9F" w:rsidR="00633C1E" w:rsidRPr="00633C1E" w:rsidRDefault="00633C1E" w:rsidP="0085382E">
      <w:pPr>
        <w:spacing w:after="0"/>
        <w:rPr>
          <w:rFonts w:ascii="Times New Roman" w:hAnsi="Times New Roman" w:cs="Times New Roman"/>
          <w:bCs/>
          <w:sz w:val="24"/>
          <w:szCs w:val="24"/>
        </w:rPr>
      </w:pPr>
    </w:p>
    <w:p w14:paraId="473EECA2" w14:textId="5408DC8A" w:rsidR="008E40B4" w:rsidRDefault="00633C1E" w:rsidP="008E40B4">
      <w:pPr>
        <w:spacing w:after="0"/>
        <w:jc w:val="center"/>
        <w:rPr>
          <w:rFonts w:ascii="Times New Roman" w:hAnsi="Times New Roman" w:cs="Times New Roman"/>
          <w:sz w:val="24"/>
          <w:szCs w:val="24"/>
        </w:rPr>
      </w:pPr>
      <w:r w:rsidRPr="00633C1E">
        <w:rPr>
          <w:rFonts w:ascii="Times New Roman" w:hAnsi="Times New Roman" w:cs="Times New Roman"/>
          <w:sz w:val="24"/>
          <w:szCs w:val="24"/>
        </w:rPr>
        <w:t>RESOLUTION #19-21</w:t>
      </w:r>
    </w:p>
    <w:p w14:paraId="1C3AAD11"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 xml:space="preserve">A RESOLUTION AMENDING RESOLUTION 20-20, ESTABLISHING A DISCRETIONARY FORMULA FOR REDUCED TAXATION OF NEW INDUSTRIAL STRUCTURES AND ADDITIONS IN THE COUNTY OF CLARK, SOUTH DAKOTA. </w:t>
      </w:r>
    </w:p>
    <w:p w14:paraId="45BCE356" w14:textId="77777777" w:rsidR="008E40B4" w:rsidRDefault="008E40B4" w:rsidP="008E40B4">
      <w:pPr>
        <w:spacing w:after="0"/>
        <w:rPr>
          <w:rFonts w:ascii="Times New Roman" w:hAnsi="Times New Roman" w:cs="Times New Roman"/>
          <w:sz w:val="24"/>
          <w:szCs w:val="24"/>
        </w:rPr>
      </w:pPr>
    </w:p>
    <w:p w14:paraId="1633564F" w14:textId="3237E6E8"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WHEREAS, the County of Clark, South Dakota, has deemed it in the best interest of the County</w:t>
      </w:r>
      <w:r w:rsidR="008E40B4">
        <w:rPr>
          <w:rFonts w:ascii="Times New Roman" w:hAnsi="Times New Roman" w:cs="Times New Roman"/>
          <w:sz w:val="24"/>
          <w:szCs w:val="24"/>
        </w:rPr>
        <w:t xml:space="preserve"> </w:t>
      </w:r>
      <w:r w:rsidRPr="00633C1E">
        <w:rPr>
          <w:rFonts w:ascii="Times New Roman" w:hAnsi="Times New Roman" w:cs="Times New Roman"/>
          <w:sz w:val="24"/>
          <w:szCs w:val="24"/>
        </w:rPr>
        <w:t>to adopt a Resolution implementing a Discretionary Formula for the reduced taxation of new</w:t>
      </w:r>
      <w:r w:rsidR="008E40B4">
        <w:rPr>
          <w:rFonts w:ascii="Times New Roman" w:hAnsi="Times New Roman" w:cs="Times New Roman"/>
          <w:sz w:val="24"/>
          <w:szCs w:val="24"/>
        </w:rPr>
        <w:t xml:space="preserve"> </w:t>
      </w:r>
      <w:r w:rsidRPr="00633C1E">
        <w:rPr>
          <w:rFonts w:ascii="Times New Roman" w:hAnsi="Times New Roman" w:cs="Times New Roman"/>
          <w:sz w:val="24"/>
          <w:szCs w:val="24"/>
        </w:rPr>
        <w:t xml:space="preserve">structures, additions, and partially constructed structures pursuant to SDCL 10-6-137. </w:t>
      </w:r>
    </w:p>
    <w:p w14:paraId="170CA61A" w14:textId="77777777" w:rsidR="008E40B4" w:rsidRDefault="008E40B4" w:rsidP="008E40B4">
      <w:pPr>
        <w:spacing w:after="0"/>
        <w:rPr>
          <w:rFonts w:ascii="Times New Roman" w:hAnsi="Times New Roman" w:cs="Times New Roman"/>
          <w:sz w:val="24"/>
          <w:szCs w:val="24"/>
        </w:rPr>
      </w:pPr>
    </w:p>
    <w:p w14:paraId="0FD82B94" w14:textId="27722F8A"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NOW,</w:t>
      </w:r>
      <w:r w:rsidR="008E40B4">
        <w:rPr>
          <w:rFonts w:ascii="Times New Roman" w:hAnsi="Times New Roman" w:cs="Times New Roman"/>
          <w:sz w:val="24"/>
          <w:szCs w:val="24"/>
        </w:rPr>
        <w:t xml:space="preserve"> </w:t>
      </w:r>
      <w:r w:rsidRPr="00633C1E">
        <w:rPr>
          <w:rFonts w:ascii="Times New Roman" w:hAnsi="Times New Roman" w:cs="Times New Roman"/>
          <w:sz w:val="24"/>
          <w:szCs w:val="24"/>
        </w:rPr>
        <w:t>THEREFORE, BE IT RESOLVED, that the following properties shall be, and hereby are, specifically classified for the purposes of taxation pursuant to SDCL 10-6-137: Any new industrial or commercial structure, or any addition, renovation, or reconstruction to an existing structure, located within a designated urban renewal area as defined in SDCL 11-8-4, if the new structure, addition, renovation, or reconstruction has a full and true value of $30,000.00 or more</w:t>
      </w:r>
      <w:r w:rsidR="008E40B4">
        <w:rPr>
          <w:rFonts w:ascii="Times New Roman" w:hAnsi="Times New Roman" w:cs="Times New Roman"/>
          <w:sz w:val="24"/>
          <w:szCs w:val="24"/>
        </w:rPr>
        <w:t xml:space="preserve"> </w:t>
      </w:r>
      <w:r w:rsidRPr="00633C1E">
        <w:rPr>
          <w:rFonts w:ascii="Times New Roman" w:hAnsi="Times New Roman" w:cs="Times New Roman"/>
          <w:sz w:val="24"/>
          <w:szCs w:val="24"/>
        </w:rPr>
        <w:t xml:space="preserve">(SDCL 10-6-137(1); </w:t>
      </w:r>
    </w:p>
    <w:p w14:paraId="62969A85" w14:textId="77777777" w:rsidR="008E40B4" w:rsidRDefault="008E40B4" w:rsidP="008E40B4">
      <w:pPr>
        <w:spacing w:after="0"/>
        <w:rPr>
          <w:rFonts w:ascii="Times New Roman" w:hAnsi="Times New Roman" w:cs="Times New Roman"/>
          <w:sz w:val="24"/>
          <w:szCs w:val="24"/>
        </w:rPr>
      </w:pPr>
    </w:p>
    <w:p w14:paraId="559E9408"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 xml:space="preserve">AND BE IT FURTHER RESOLVED, that any structure classified pursuant to this Resolution shall, following construction, initially be valued for taxation purposes in the usual manner, and that value shall be referred to in this Resolution as the “Pre-Adjustment Value”; </w:t>
      </w:r>
    </w:p>
    <w:p w14:paraId="417DF6C5" w14:textId="77777777" w:rsidR="008E40B4" w:rsidRDefault="008E40B4" w:rsidP="008E40B4">
      <w:pPr>
        <w:spacing w:after="0"/>
        <w:rPr>
          <w:rFonts w:ascii="Times New Roman" w:hAnsi="Times New Roman" w:cs="Times New Roman"/>
          <w:sz w:val="24"/>
          <w:szCs w:val="24"/>
        </w:rPr>
      </w:pPr>
    </w:p>
    <w:p w14:paraId="3752F9A3"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 xml:space="preserve">AND BE IT FURTHER RESOLVED, that the assessed value to be used for tax purposes of any structure classified pursuant to this Resolution shall, following construction, be calculated as follows: a. For the first tax year following construction, 20% of the Pre-Adjustment Value; b. For the second tax year following construction, 40% of the Pre-Adjustment Value; c. For the third tax year following construction, 60% of the Pre-Adjustment Value; d. For the fourth tax year following construction, 80% of the Pre-Adjustment Value; e. For the fifth tax year following construction, 100% of the Pre-Adjustment Value; </w:t>
      </w:r>
    </w:p>
    <w:p w14:paraId="76E7F03B"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lastRenderedPageBreak/>
        <w:t xml:space="preserve">AND BE IT FURTHER RESOLVED, that the Board of County Commissioners may, if requested by the owner of any of the above-described property, not apply the above formula, in which case the full assessment shall be made without application of the formula. In waiving the formula for the structure of one owner, the Board of County Commissioners is not prohibited from applying the formula for subsequent new structures by that owner; </w:t>
      </w:r>
    </w:p>
    <w:p w14:paraId="59271FED" w14:textId="77777777" w:rsidR="008E40B4" w:rsidRDefault="008E40B4" w:rsidP="008E40B4">
      <w:pPr>
        <w:spacing w:after="0"/>
        <w:rPr>
          <w:rFonts w:ascii="Times New Roman" w:hAnsi="Times New Roman" w:cs="Times New Roman"/>
          <w:sz w:val="24"/>
          <w:szCs w:val="24"/>
        </w:rPr>
      </w:pPr>
    </w:p>
    <w:p w14:paraId="3049D966"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 xml:space="preserve">AND BE IT FURTHER RESOLVED, that for the purpose of this Resolution, the assessed valuation during any of the five years may not be less than the assessed valuation of the property year preceding the first year of the tax years following construction; </w:t>
      </w:r>
    </w:p>
    <w:p w14:paraId="7522DAB3" w14:textId="77777777" w:rsidR="008E40B4" w:rsidRDefault="008E40B4" w:rsidP="008E40B4">
      <w:pPr>
        <w:spacing w:after="0"/>
        <w:rPr>
          <w:rFonts w:ascii="Times New Roman" w:hAnsi="Times New Roman" w:cs="Times New Roman"/>
          <w:sz w:val="24"/>
          <w:szCs w:val="24"/>
        </w:rPr>
      </w:pPr>
    </w:p>
    <w:p w14:paraId="3ADB1E02" w14:textId="7D9806FD"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AND BE IT FURTHER RESOLVED, that any structure that is partially constructed on the assessment day may be valued for tax purposes pursuant to this Resolution and the valuation may not be less tha</w:t>
      </w:r>
      <w:r w:rsidR="009B72C2">
        <w:rPr>
          <w:rFonts w:ascii="Times New Roman" w:hAnsi="Times New Roman" w:cs="Times New Roman"/>
          <w:sz w:val="24"/>
          <w:szCs w:val="24"/>
        </w:rPr>
        <w:t>n</w:t>
      </w:r>
      <w:r w:rsidRPr="00633C1E">
        <w:rPr>
          <w:rFonts w:ascii="Times New Roman" w:hAnsi="Times New Roman" w:cs="Times New Roman"/>
          <w:sz w:val="24"/>
          <w:szCs w:val="24"/>
        </w:rPr>
        <w:t xml:space="preserve"> the assessed valuation of the property in the year preceding the beginning of construction; </w:t>
      </w:r>
    </w:p>
    <w:p w14:paraId="3CAD2BA7" w14:textId="77777777" w:rsidR="008E40B4" w:rsidRDefault="008E40B4" w:rsidP="008E40B4">
      <w:pPr>
        <w:spacing w:after="0"/>
        <w:rPr>
          <w:rFonts w:ascii="Times New Roman" w:hAnsi="Times New Roman" w:cs="Times New Roman"/>
          <w:sz w:val="24"/>
          <w:szCs w:val="24"/>
        </w:rPr>
      </w:pPr>
    </w:p>
    <w:p w14:paraId="2AA75215" w14:textId="77777777" w:rsidR="008E40B4"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 xml:space="preserve">AND BE IT FURTHER RESOLVED, that following the five-year period under this section, the property shall be assessed at the same percentage as is all other property for tax purposes; </w:t>
      </w:r>
    </w:p>
    <w:p w14:paraId="7F92B637" w14:textId="77777777" w:rsidR="008E40B4" w:rsidRDefault="008E40B4" w:rsidP="008E40B4">
      <w:pPr>
        <w:spacing w:after="0"/>
        <w:rPr>
          <w:rFonts w:ascii="Times New Roman" w:hAnsi="Times New Roman" w:cs="Times New Roman"/>
          <w:sz w:val="24"/>
          <w:szCs w:val="24"/>
        </w:rPr>
      </w:pPr>
    </w:p>
    <w:p w14:paraId="3CDF8857" w14:textId="7004B4A3" w:rsidR="00633C1E" w:rsidRDefault="00633C1E" w:rsidP="008E40B4">
      <w:pPr>
        <w:spacing w:after="0"/>
        <w:rPr>
          <w:rFonts w:ascii="Times New Roman" w:hAnsi="Times New Roman" w:cs="Times New Roman"/>
          <w:sz w:val="24"/>
          <w:szCs w:val="24"/>
        </w:rPr>
      </w:pPr>
      <w:r w:rsidRPr="00633C1E">
        <w:rPr>
          <w:rFonts w:ascii="Times New Roman" w:hAnsi="Times New Roman" w:cs="Times New Roman"/>
          <w:sz w:val="24"/>
          <w:szCs w:val="24"/>
        </w:rPr>
        <w:t>AND BE IT FURTHER RESOLVED, that all Resolutions in conflict with this Resolution are hereby repealed to the extent of such conflict.</w:t>
      </w:r>
    </w:p>
    <w:p w14:paraId="1432BC55" w14:textId="77777777" w:rsidR="00633C1E" w:rsidRDefault="00633C1E" w:rsidP="008E40B4">
      <w:pPr>
        <w:spacing w:after="0"/>
        <w:rPr>
          <w:rFonts w:ascii="Times New Roman" w:hAnsi="Times New Roman" w:cs="Times New Roman"/>
          <w:sz w:val="24"/>
          <w:szCs w:val="24"/>
        </w:rPr>
      </w:pPr>
    </w:p>
    <w:p w14:paraId="17EAA42C" w14:textId="77777777" w:rsidR="00D627EA" w:rsidRDefault="00633C1E" w:rsidP="0085382E">
      <w:pPr>
        <w:spacing w:after="0"/>
        <w:rPr>
          <w:rFonts w:ascii="Times New Roman" w:hAnsi="Times New Roman" w:cs="Times New Roman"/>
          <w:sz w:val="24"/>
          <w:szCs w:val="24"/>
        </w:rPr>
      </w:pPr>
      <w:r w:rsidRPr="00633C1E">
        <w:rPr>
          <w:rFonts w:ascii="Times New Roman" w:hAnsi="Times New Roman" w:cs="Times New Roman"/>
          <w:sz w:val="24"/>
          <w:szCs w:val="24"/>
        </w:rPr>
        <w:t xml:space="preserve">Approved this 6th day of July, 2021. </w:t>
      </w:r>
    </w:p>
    <w:p w14:paraId="2D777932" w14:textId="5B7135C6" w:rsidR="00D627EA" w:rsidRDefault="00D627EA" w:rsidP="0085382E">
      <w:pPr>
        <w:spacing w:after="0"/>
        <w:rPr>
          <w:rFonts w:ascii="Times New Roman" w:hAnsi="Times New Roman" w:cs="Times New Roman"/>
          <w:sz w:val="24"/>
          <w:szCs w:val="24"/>
        </w:rPr>
      </w:pPr>
    </w:p>
    <w:p w14:paraId="2128D921" w14:textId="783E489D" w:rsidR="00D627EA" w:rsidRDefault="00D627EA" w:rsidP="0085382E">
      <w:pPr>
        <w:spacing w:after="0"/>
        <w:rPr>
          <w:rFonts w:ascii="Times New Roman" w:hAnsi="Times New Roman" w:cs="Times New Roman"/>
          <w:sz w:val="24"/>
          <w:szCs w:val="24"/>
        </w:rPr>
      </w:pPr>
      <w:r>
        <w:rPr>
          <w:rFonts w:ascii="Times New Roman" w:hAnsi="Times New Roman" w:cs="Times New Roman"/>
          <w:sz w:val="24"/>
          <w:szCs w:val="24"/>
        </w:rPr>
        <w:t xml:space="preserve">ATTEST: </w:t>
      </w:r>
      <w:r>
        <w:rPr>
          <w:rFonts w:ascii="Times New Roman" w:hAnsi="Times New Roman" w:cs="Times New Roman"/>
          <w:sz w:val="24"/>
          <w:szCs w:val="24"/>
        </w:rPr>
        <w:br/>
      </w:r>
    </w:p>
    <w:p w14:paraId="4571E864" w14:textId="646CC3B6" w:rsidR="00D627EA" w:rsidRDefault="00D627EA" w:rsidP="0085382E">
      <w:pPr>
        <w:spacing w:after="0"/>
        <w:rPr>
          <w:rFonts w:ascii="Times New Roman" w:hAnsi="Times New Roman" w:cs="Times New Roman"/>
          <w:sz w:val="24"/>
          <w:szCs w:val="24"/>
          <w:u w:val="single"/>
        </w:rPr>
      </w:pPr>
      <w:r w:rsidRPr="00D627EA">
        <w:rPr>
          <w:rFonts w:ascii="Times New Roman" w:hAnsi="Times New Roman" w:cs="Times New Roman"/>
          <w:sz w:val="24"/>
          <w:szCs w:val="24"/>
          <w:u w:val="single"/>
        </w:rPr>
        <w:t>BY: /s/ Chris Sass</w:t>
      </w:r>
      <w:r>
        <w:rPr>
          <w:rFonts w:ascii="Times New Roman" w:hAnsi="Times New Roman" w:cs="Times New Roman"/>
          <w:sz w:val="24"/>
          <w:szCs w:val="24"/>
          <w:u w:val="single"/>
        </w:rPr>
        <w:t>_______</w:t>
      </w:r>
    </w:p>
    <w:p w14:paraId="1758FA72" w14:textId="047E0A69" w:rsidR="00D627EA" w:rsidRDefault="00D627EA" w:rsidP="0085382E">
      <w:pPr>
        <w:spacing w:after="0"/>
        <w:rPr>
          <w:rFonts w:ascii="Times New Roman" w:hAnsi="Times New Roman" w:cs="Times New Roman"/>
          <w:sz w:val="24"/>
          <w:szCs w:val="24"/>
        </w:rPr>
      </w:pPr>
      <w:r>
        <w:rPr>
          <w:rFonts w:ascii="Times New Roman" w:hAnsi="Times New Roman" w:cs="Times New Roman"/>
          <w:sz w:val="24"/>
          <w:szCs w:val="24"/>
        </w:rPr>
        <w:t>Chairman</w:t>
      </w:r>
    </w:p>
    <w:p w14:paraId="147691A4" w14:textId="3994AA60" w:rsidR="00633C1E" w:rsidRDefault="00633C1E" w:rsidP="0085382E">
      <w:pPr>
        <w:spacing w:after="0"/>
        <w:rPr>
          <w:rFonts w:ascii="Times New Roman" w:hAnsi="Times New Roman" w:cs="Times New Roman"/>
          <w:sz w:val="24"/>
          <w:szCs w:val="24"/>
        </w:rPr>
      </w:pPr>
      <w:r w:rsidRPr="00633C1E">
        <w:rPr>
          <w:rFonts w:ascii="Times New Roman" w:hAnsi="Times New Roman" w:cs="Times New Roman"/>
          <w:sz w:val="24"/>
          <w:szCs w:val="24"/>
        </w:rPr>
        <w:t xml:space="preserve">Clark County Commission </w:t>
      </w:r>
    </w:p>
    <w:p w14:paraId="480C687C" w14:textId="77777777" w:rsidR="00633C1E" w:rsidRDefault="00633C1E" w:rsidP="0085382E">
      <w:pPr>
        <w:spacing w:after="0"/>
        <w:rPr>
          <w:rFonts w:ascii="Times New Roman" w:hAnsi="Times New Roman" w:cs="Times New Roman"/>
          <w:sz w:val="24"/>
          <w:szCs w:val="24"/>
        </w:rPr>
      </w:pPr>
    </w:p>
    <w:p w14:paraId="7DCFC90F" w14:textId="7EC2ADE2" w:rsidR="00D627EA" w:rsidRPr="00D627EA" w:rsidRDefault="00633C1E" w:rsidP="0085382E">
      <w:pPr>
        <w:spacing w:after="0"/>
        <w:rPr>
          <w:rFonts w:ascii="Times New Roman" w:hAnsi="Times New Roman" w:cs="Times New Roman"/>
          <w:sz w:val="24"/>
          <w:szCs w:val="24"/>
          <w:u w:val="single"/>
        </w:rPr>
      </w:pPr>
      <w:r w:rsidRPr="00D627EA">
        <w:rPr>
          <w:rFonts w:ascii="Times New Roman" w:hAnsi="Times New Roman" w:cs="Times New Roman"/>
          <w:sz w:val="24"/>
          <w:szCs w:val="24"/>
          <w:u w:val="single"/>
        </w:rPr>
        <w:t>By:</w:t>
      </w:r>
      <w:r w:rsidR="00D627EA" w:rsidRPr="00D627EA">
        <w:rPr>
          <w:rFonts w:ascii="Times New Roman" w:hAnsi="Times New Roman" w:cs="Times New Roman"/>
          <w:sz w:val="24"/>
          <w:szCs w:val="24"/>
          <w:u w:val="single"/>
        </w:rPr>
        <w:t>/s</w:t>
      </w:r>
      <w:r w:rsidR="00D627EA">
        <w:rPr>
          <w:rFonts w:ascii="Times New Roman" w:hAnsi="Times New Roman" w:cs="Times New Roman"/>
          <w:sz w:val="24"/>
          <w:szCs w:val="24"/>
          <w:u w:val="single"/>
        </w:rPr>
        <w:t xml:space="preserve">/ </w:t>
      </w:r>
      <w:r w:rsidR="00D627EA" w:rsidRPr="00D627EA">
        <w:rPr>
          <w:rFonts w:ascii="Times New Roman" w:hAnsi="Times New Roman" w:cs="Times New Roman"/>
          <w:sz w:val="24"/>
          <w:szCs w:val="24"/>
          <w:u w:val="single"/>
        </w:rPr>
        <w:t>Christine Tarbox___</w:t>
      </w:r>
    </w:p>
    <w:p w14:paraId="592EF0DD" w14:textId="77777777" w:rsidR="00D627EA" w:rsidRDefault="00D627EA" w:rsidP="0085382E">
      <w:pPr>
        <w:spacing w:after="0"/>
        <w:rPr>
          <w:rFonts w:ascii="Times New Roman" w:hAnsi="Times New Roman" w:cs="Times New Roman"/>
          <w:sz w:val="24"/>
          <w:szCs w:val="24"/>
        </w:rPr>
      </w:pPr>
      <w:r>
        <w:rPr>
          <w:rFonts w:ascii="Times New Roman" w:hAnsi="Times New Roman" w:cs="Times New Roman"/>
          <w:sz w:val="24"/>
          <w:szCs w:val="24"/>
        </w:rPr>
        <w:t>C</w:t>
      </w:r>
      <w:r w:rsidR="00633C1E" w:rsidRPr="00633C1E">
        <w:rPr>
          <w:rFonts w:ascii="Times New Roman" w:hAnsi="Times New Roman" w:cs="Times New Roman"/>
          <w:sz w:val="24"/>
          <w:szCs w:val="24"/>
        </w:rPr>
        <w:t xml:space="preserve">hristine Tarbox </w:t>
      </w:r>
    </w:p>
    <w:p w14:paraId="19D1C69B" w14:textId="3B9D1694" w:rsidR="00633C1E" w:rsidRDefault="00633C1E" w:rsidP="0085382E">
      <w:pPr>
        <w:spacing w:after="0"/>
        <w:rPr>
          <w:rFonts w:ascii="Times New Roman" w:hAnsi="Times New Roman" w:cs="Times New Roman"/>
          <w:sz w:val="24"/>
          <w:szCs w:val="24"/>
        </w:rPr>
      </w:pPr>
      <w:r w:rsidRPr="00633C1E">
        <w:rPr>
          <w:rFonts w:ascii="Times New Roman" w:hAnsi="Times New Roman" w:cs="Times New Roman"/>
          <w:sz w:val="24"/>
          <w:szCs w:val="24"/>
        </w:rPr>
        <w:t xml:space="preserve">County Auditor </w:t>
      </w:r>
    </w:p>
    <w:p w14:paraId="296B5565" w14:textId="6187CE9B" w:rsidR="00CB70CF" w:rsidRDefault="00CB70CF" w:rsidP="0085382E">
      <w:pPr>
        <w:spacing w:after="0"/>
        <w:rPr>
          <w:rFonts w:ascii="Times New Roman" w:hAnsi="Times New Roman"/>
          <w:bCs/>
          <w:sz w:val="24"/>
          <w:szCs w:val="24"/>
        </w:rPr>
      </w:pPr>
    </w:p>
    <w:p w14:paraId="320E068C" w14:textId="2054B78A" w:rsidR="00CB6805" w:rsidRDefault="00CB6805" w:rsidP="0085382E">
      <w:pPr>
        <w:spacing w:after="0"/>
        <w:rPr>
          <w:rFonts w:ascii="Times New Roman" w:hAnsi="Times New Roman"/>
          <w:bCs/>
          <w:sz w:val="24"/>
          <w:szCs w:val="24"/>
        </w:rPr>
      </w:pPr>
      <w:r w:rsidRPr="00CB6805">
        <w:rPr>
          <w:rFonts w:ascii="Times New Roman" w:hAnsi="Times New Roman"/>
          <w:b/>
          <w:sz w:val="24"/>
          <w:szCs w:val="24"/>
          <w:u w:val="single"/>
        </w:rPr>
        <w:t>BUDGET:</w:t>
      </w:r>
      <w:r>
        <w:rPr>
          <w:rFonts w:ascii="Times New Roman" w:hAnsi="Times New Roman"/>
          <w:bCs/>
          <w:sz w:val="24"/>
          <w:szCs w:val="24"/>
        </w:rPr>
        <w:t xml:space="preserve"> The board spent time discussing the 2022 provisional budget.</w:t>
      </w:r>
    </w:p>
    <w:p w14:paraId="6D11FB7A" w14:textId="77777777" w:rsidR="00CB6805" w:rsidRPr="00CB70CF" w:rsidRDefault="00CB6805" w:rsidP="0085382E">
      <w:pPr>
        <w:spacing w:after="0"/>
        <w:rPr>
          <w:rFonts w:ascii="Times New Roman" w:hAnsi="Times New Roman"/>
          <w:bCs/>
          <w:sz w:val="24"/>
          <w:szCs w:val="24"/>
        </w:rPr>
      </w:pPr>
    </w:p>
    <w:p w14:paraId="1C699E23" w14:textId="5CD210F8"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D627EA">
        <w:rPr>
          <w:rFonts w:ascii="Times New Roman" w:hAnsi="Times New Roman"/>
          <w:sz w:val="24"/>
          <w:szCs w:val="24"/>
        </w:rPr>
        <w:t>Hass</w:t>
      </w:r>
      <w:r w:rsidR="00055C91">
        <w:rPr>
          <w:rFonts w:ascii="Times New Roman" w:hAnsi="Times New Roman"/>
          <w:sz w:val="24"/>
          <w:szCs w:val="24"/>
        </w:rPr>
        <w:t xml:space="preserve">, second by </w:t>
      </w:r>
      <w:r w:rsidR="00D627EA">
        <w:rPr>
          <w:rFonts w:ascii="Times New Roman" w:hAnsi="Times New Roman"/>
          <w:sz w:val="24"/>
          <w:szCs w:val="24"/>
        </w:rPr>
        <w:t>Knock</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B005D9">
        <w:rPr>
          <w:rFonts w:ascii="Times New Roman" w:hAnsi="Times New Roman"/>
          <w:sz w:val="24"/>
          <w:szCs w:val="24"/>
        </w:rPr>
        <w:t>All v</w:t>
      </w:r>
      <w:r w:rsidR="00055C91" w:rsidRPr="009514AE">
        <w:rPr>
          <w:rFonts w:ascii="Times New Roman" w:hAnsi="Times New Roman"/>
          <w:sz w:val="24"/>
          <w:szCs w:val="24"/>
        </w:rPr>
        <w:t>oting aye. Motion carried.</w:t>
      </w:r>
      <w:r w:rsidR="00DD1F60">
        <w:rPr>
          <w:rFonts w:ascii="Times New Roman" w:hAnsi="Times New Roman"/>
          <w:sz w:val="24"/>
          <w:szCs w:val="24"/>
        </w:rPr>
        <w:t xml:space="preserve"> </w:t>
      </w:r>
      <w:r w:rsidR="00DC4AE3">
        <w:rPr>
          <w:rFonts w:ascii="Times New Roman" w:hAnsi="Times New Roman"/>
          <w:sz w:val="24"/>
          <w:szCs w:val="24"/>
        </w:rPr>
        <w:t>COMMISSIONERS:</w:t>
      </w:r>
      <w:r w:rsidR="00D627EA">
        <w:rPr>
          <w:rFonts w:ascii="Times New Roman" w:hAnsi="Times New Roman"/>
          <w:sz w:val="24"/>
          <w:szCs w:val="24"/>
        </w:rPr>
        <w:t xml:space="preserve"> SDPAA-liability coverage 2573.53, </w:t>
      </w:r>
      <w:r w:rsidR="00BB4419">
        <w:rPr>
          <w:rFonts w:ascii="Times New Roman" w:hAnsi="Times New Roman"/>
          <w:sz w:val="24"/>
          <w:szCs w:val="24"/>
        </w:rPr>
        <w:t xml:space="preserve">US Bank Voyager Fleet Systems- gas/van and Durango 175.17, ELECTIONS: McLeods – election supplies 135.00, AUDITOR: ITC-service 54.00, PMB-0112- user fees 112.75, SDPAA – coverage 2619.60, TREASURER: ITC-service 48.44, McLeods-receipt books 433.02, SDPAA – liability coverage 1826.03, STATES ATTORNEY: ITC-service 50.62, SDPAA-liability coverage 1671.53, Thomson Reuters-West Publishing – online library 897.55, COURT SYSTEM: Bratland Law- court appointed attorney 1417.50, </w:t>
      </w:r>
      <w:r w:rsidR="00BB4419">
        <w:rPr>
          <w:rFonts w:ascii="Times New Roman" w:hAnsi="Times New Roman"/>
          <w:sz w:val="24"/>
          <w:szCs w:val="24"/>
        </w:rPr>
        <w:lastRenderedPageBreak/>
        <w:t>PUBLIC BUILDINGS: Culligan – water 96.00, Dekker Hardware -supplies 39.99, ITC-service 79.66, Moeller Sheet Metal – check a/c 179.90, SDPAA-liability coverage 11,125.50, DIRECTOR OF EQUALIZATION: ITC-service – 110.98, SDPAA- liability coverage 2133.73, REGISTER OF DEEDS: ITC-service – 98.56, Office Peeps- sign holder 132.50, SDPAA-liability coverage 1340.94, VETERANS OFFICER: ITC-service 47.17, SDPAA – liability coverage 152.99, SHERIFF: AT&amp;T Mobility-service 257.25, Micha</w:t>
      </w:r>
      <w:r w:rsidR="00A83CD8">
        <w:rPr>
          <w:rFonts w:ascii="Times New Roman" w:hAnsi="Times New Roman"/>
          <w:sz w:val="24"/>
          <w:szCs w:val="24"/>
        </w:rPr>
        <w:t>e</w:t>
      </w:r>
      <w:r w:rsidR="00BB4419">
        <w:rPr>
          <w:rFonts w:ascii="Times New Roman" w:hAnsi="Times New Roman"/>
          <w:sz w:val="24"/>
          <w:szCs w:val="24"/>
        </w:rPr>
        <w:t xml:space="preserve">l Gravning – car wash 16.00, ITC-service – 195.46, SDPAA-liability coverage – </w:t>
      </w:r>
      <w:r w:rsidR="00B62676">
        <w:rPr>
          <w:rFonts w:ascii="Times New Roman" w:hAnsi="Times New Roman"/>
          <w:sz w:val="24"/>
          <w:szCs w:val="24"/>
        </w:rPr>
        <w:t>7066.96</w:t>
      </w:r>
      <w:r w:rsidR="00BB4419">
        <w:rPr>
          <w:rFonts w:ascii="Times New Roman" w:hAnsi="Times New Roman"/>
          <w:sz w:val="24"/>
          <w:szCs w:val="24"/>
        </w:rPr>
        <w:t xml:space="preserve">, </w:t>
      </w:r>
      <w:r w:rsidR="00B62676">
        <w:rPr>
          <w:rFonts w:ascii="Times New Roman" w:hAnsi="Times New Roman"/>
          <w:sz w:val="24"/>
          <w:szCs w:val="24"/>
        </w:rPr>
        <w:t xml:space="preserve">US Bank Voyager Fleet Systems- gas 72.47, AIRPORT: Clark Rural Water System-water 35.00, Halme-runway construction 316,148,44, Helms &amp; Associates – engineering costs 39, 027.12, SDPAA – liability coverage 2606.39, </w:t>
      </w:r>
      <w:r w:rsidR="00BB4419">
        <w:rPr>
          <w:rFonts w:ascii="Times New Roman" w:hAnsi="Times New Roman"/>
          <w:sz w:val="24"/>
          <w:szCs w:val="24"/>
        </w:rPr>
        <w:t>NURSE: Dollar General-supplies 13.05, SD Dept of Health – 3</w:t>
      </w:r>
      <w:r w:rsidR="00BB4419" w:rsidRPr="00BB4419">
        <w:rPr>
          <w:rFonts w:ascii="Times New Roman" w:hAnsi="Times New Roman"/>
          <w:sz w:val="24"/>
          <w:szCs w:val="24"/>
          <w:vertAlign w:val="superscript"/>
        </w:rPr>
        <w:t>rd</w:t>
      </w:r>
      <w:r w:rsidR="00BB4419">
        <w:rPr>
          <w:rFonts w:ascii="Times New Roman" w:hAnsi="Times New Roman"/>
          <w:sz w:val="24"/>
          <w:szCs w:val="24"/>
        </w:rPr>
        <w:t xml:space="preserve"> qrt nurse assessment – 1090.00, SDPAA-liability coverage 789.68, AMBULANCE: A-Ox Welding Supply -oxygen – 69.07, AT&amp;T Mobility – service 178.20-, Dekker Hardware – supplies 81.14, ITC-service</w:t>
      </w:r>
      <w:r w:rsidR="00B62676">
        <w:rPr>
          <w:rFonts w:ascii="Times New Roman" w:hAnsi="Times New Roman"/>
          <w:sz w:val="24"/>
          <w:szCs w:val="24"/>
        </w:rPr>
        <w:t>-189.94,</w:t>
      </w:r>
      <w:r w:rsidR="00BB4419">
        <w:rPr>
          <w:rFonts w:ascii="Times New Roman" w:hAnsi="Times New Roman"/>
          <w:sz w:val="24"/>
          <w:szCs w:val="24"/>
        </w:rPr>
        <w:t xml:space="preserve"> Matheson Tri-Gas-purchase tanks 292.16, SDPAA- coverage 9304.10, Two Way Solutions – </w:t>
      </w:r>
      <w:r w:rsidR="00B62676">
        <w:rPr>
          <w:rFonts w:ascii="Times New Roman" w:hAnsi="Times New Roman"/>
          <w:sz w:val="24"/>
          <w:szCs w:val="24"/>
        </w:rPr>
        <w:t>K</w:t>
      </w:r>
      <w:r w:rsidR="00BB4419">
        <w:rPr>
          <w:rFonts w:ascii="Times New Roman" w:hAnsi="Times New Roman"/>
          <w:sz w:val="24"/>
          <w:szCs w:val="24"/>
        </w:rPr>
        <w:t xml:space="preserve">enwood charger 77.98, MUSEUM: Clark Co Historical Society-yearly appropriation – 500.00, </w:t>
      </w:r>
      <w:r w:rsidR="00936A0A">
        <w:rPr>
          <w:rFonts w:ascii="Times New Roman" w:hAnsi="Times New Roman"/>
          <w:sz w:val="24"/>
          <w:szCs w:val="24"/>
        </w:rPr>
        <w:t>MEMORIAL DAY EXPENSE: Bradley Legion – decorate graves 176.32, Clark American Legion – decorate graves 459.96, Raymond American Legion – decorate graves 40.03, Thomson Madsen Post – decorate graves 59.63, Willow Lake American Legion – decorate graves 264.06, EXTENSION: Dekker Hardware – supplies 21.48, ITC</w:t>
      </w:r>
      <w:r w:rsidR="00A83CD8">
        <w:rPr>
          <w:rFonts w:ascii="Times New Roman" w:hAnsi="Times New Roman"/>
          <w:sz w:val="24"/>
          <w:szCs w:val="24"/>
        </w:rPr>
        <w:t xml:space="preserve">-service 102.47, SDPAA-liability coverage 696.88, WEED: ITC-service 106.61, Matheson Tri-Gas-purchase tank 292.16, Office Peeps – ink cartridge 83.27, SDPAA-liability coverage – 6763.42, ROAD &amp; BRIDGE: AT&amp;T Mobility – service 53.57, Bierschbach Equipment &amp; Supply – cold mix/joint seal 5206.30, Dakota Fluid Power-outside repair 926.50, Dekker Hardware – supplies 428.78,  </w:t>
      </w:r>
      <w:r w:rsidR="00ED0782">
        <w:rPr>
          <w:rFonts w:ascii="Times New Roman" w:hAnsi="Times New Roman"/>
          <w:sz w:val="24"/>
          <w:szCs w:val="24"/>
        </w:rPr>
        <w:t>Duininck Inc-cold mix 870.20, Bar</w:t>
      </w:r>
      <w:r w:rsidR="009B72C2">
        <w:rPr>
          <w:rFonts w:ascii="Times New Roman" w:hAnsi="Times New Roman"/>
          <w:sz w:val="24"/>
          <w:szCs w:val="24"/>
        </w:rPr>
        <w:t>b</w:t>
      </w:r>
      <w:r w:rsidR="00ED0782">
        <w:rPr>
          <w:rFonts w:ascii="Times New Roman" w:hAnsi="Times New Roman"/>
          <w:sz w:val="24"/>
          <w:szCs w:val="24"/>
        </w:rPr>
        <w:t xml:space="preserve"> Erickson – offset disk 300.00, IMEG- reconstruction design 12,500.00, ITC-service 226.08, Matheson  Tri-Gas – welding supplies 1118.11, Northwestern Energy-utilities 47.75, Office Peeps-supplies 17.08, RDO Equipment – filters 2465.93, RDO Equipment – supplies 2066.47, SD Property Management -plow/pusher blade 2500.00, SDPAA – liability coverage 38,946.24, SDPAA – ins on 3 JD tractors 1214.00, Sioux Rural Water System- water 48.00, WW Tire Service</w:t>
      </w:r>
      <w:r w:rsidR="00B62676">
        <w:rPr>
          <w:rFonts w:ascii="Times New Roman" w:hAnsi="Times New Roman"/>
          <w:sz w:val="24"/>
          <w:szCs w:val="24"/>
        </w:rPr>
        <w:t>-</w:t>
      </w:r>
      <w:r w:rsidR="00ED0782">
        <w:rPr>
          <w:rFonts w:ascii="Times New Roman" w:hAnsi="Times New Roman"/>
          <w:sz w:val="24"/>
          <w:szCs w:val="24"/>
        </w:rPr>
        <w:t>tires 4216.00, 911 SERVICE: ITC-service 145.23, CIVIL DEFENSE: AT&amp;T Mobility-service 46.40, ITC-Service 50.28, SDPAA – liability coverage 548.30, PRISONER CARE: SD Atty General – 24/7 fees 1110.00, M&amp;P Relief Flow Thru: SDACO-$2.00 fee – 200.00.</w:t>
      </w:r>
      <w:r w:rsidR="00A83CD8">
        <w:rPr>
          <w:rFonts w:ascii="Times New Roman" w:hAnsi="Times New Roman"/>
          <w:sz w:val="24"/>
          <w:szCs w:val="24"/>
        </w:rPr>
        <w:t xml:space="preserve"> </w:t>
      </w:r>
      <w:r w:rsidR="00DC4AE3">
        <w:rPr>
          <w:rFonts w:ascii="Times New Roman" w:hAnsi="Times New Roman"/>
          <w:sz w:val="24"/>
          <w:szCs w:val="24"/>
        </w:rPr>
        <w:t xml:space="preserve"> </w:t>
      </w:r>
      <w:r w:rsidR="000C77CB">
        <w:rPr>
          <w:rFonts w:ascii="Times New Roman" w:hAnsi="Times New Roman"/>
          <w:sz w:val="24"/>
          <w:szCs w:val="24"/>
        </w:rPr>
        <w:t xml:space="preserve">TOTAL: </w:t>
      </w:r>
      <w:r w:rsidR="00ED0782">
        <w:rPr>
          <w:rFonts w:ascii="Times New Roman" w:hAnsi="Times New Roman"/>
          <w:sz w:val="24"/>
          <w:szCs w:val="24"/>
        </w:rPr>
        <w:t>489,880.58.</w:t>
      </w:r>
    </w:p>
    <w:p w14:paraId="71DDBC83" w14:textId="77777777" w:rsidR="003A63E6" w:rsidRDefault="003A63E6" w:rsidP="0085382E">
      <w:pPr>
        <w:spacing w:after="0"/>
        <w:rPr>
          <w:rFonts w:ascii="Times New Roman" w:hAnsi="Times New Roman"/>
          <w:sz w:val="24"/>
          <w:szCs w:val="24"/>
        </w:rPr>
      </w:pPr>
    </w:p>
    <w:p w14:paraId="6295DB5C" w14:textId="4F01928D"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7F3F6D">
        <w:rPr>
          <w:rFonts w:ascii="Times New Roman" w:hAnsi="Times New Roman"/>
          <w:sz w:val="24"/>
          <w:szCs w:val="24"/>
        </w:rPr>
        <w:t>297.48</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7F3F6D">
        <w:rPr>
          <w:rFonts w:ascii="Times New Roman" w:hAnsi="Times New Roman"/>
          <w:sz w:val="24"/>
          <w:szCs w:val="24"/>
        </w:rPr>
        <w:t>71.02</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w:t>
      </w:r>
      <w:r w:rsidR="007F3F6D">
        <w:rPr>
          <w:rFonts w:ascii="Times New Roman" w:hAnsi="Times New Roman"/>
          <w:sz w:val="24"/>
          <w:szCs w:val="24"/>
        </w:rPr>
        <w:t>5</w:t>
      </w:r>
      <w:r w:rsidR="006B0B3B">
        <w:rPr>
          <w:rFonts w:ascii="Times New Roman" w:hAnsi="Times New Roman"/>
          <w:sz w:val="24"/>
          <w:szCs w:val="24"/>
        </w:rPr>
        <w:t>.</w:t>
      </w:r>
      <w:r w:rsidR="007F3F6D">
        <w:rPr>
          <w:rFonts w:ascii="Times New Roman" w:hAnsi="Times New Roman"/>
          <w:sz w:val="24"/>
          <w:szCs w:val="24"/>
        </w:rPr>
        <w:t>60</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w:t>
      </w:r>
      <w:r w:rsidR="007F3F6D">
        <w:rPr>
          <w:rFonts w:ascii="Times New Roman" w:hAnsi="Times New Roman"/>
          <w:sz w:val="24"/>
          <w:szCs w:val="24"/>
        </w:rPr>
        <w:t>4.16</w:t>
      </w:r>
      <w:r w:rsidR="00ED5F98">
        <w:rPr>
          <w:rFonts w:ascii="Times New Roman" w:hAnsi="Times New Roman"/>
          <w:sz w:val="24"/>
          <w:szCs w:val="24"/>
        </w:rPr>
        <w:t>,</w:t>
      </w:r>
      <w:r>
        <w:rPr>
          <w:rFonts w:ascii="Times New Roman" w:hAnsi="Times New Roman"/>
          <w:sz w:val="24"/>
          <w:szCs w:val="24"/>
        </w:rPr>
        <w:t xml:space="preserve"> COURTHOUSE: </w:t>
      </w:r>
      <w:r w:rsidR="007F3F6D">
        <w:rPr>
          <w:rFonts w:ascii="Times New Roman" w:hAnsi="Times New Roman"/>
          <w:sz w:val="24"/>
          <w:szCs w:val="24"/>
        </w:rPr>
        <w:t>7,983.42</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905886">
        <w:rPr>
          <w:rFonts w:ascii="Times New Roman" w:hAnsi="Times New Roman"/>
          <w:sz w:val="24"/>
          <w:szCs w:val="24"/>
        </w:rPr>
        <w:t>8</w:t>
      </w:r>
      <w:r w:rsidR="007F3F6D">
        <w:rPr>
          <w:rFonts w:ascii="Times New Roman" w:hAnsi="Times New Roman"/>
          <w:sz w:val="24"/>
          <w:szCs w:val="24"/>
        </w:rPr>
        <w:t>4.49</w:t>
      </w:r>
      <w:r>
        <w:rPr>
          <w:rFonts w:ascii="Times New Roman" w:hAnsi="Times New Roman"/>
          <w:sz w:val="24"/>
          <w:szCs w:val="24"/>
        </w:rPr>
        <w:t>, REGISTER OF DEEDS: 3</w:t>
      </w:r>
      <w:r w:rsidR="00AD7C97">
        <w:rPr>
          <w:rFonts w:ascii="Times New Roman" w:hAnsi="Times New Roman"/>
          <w:sz w:val="24"/>
          <w:szCs w:val="24"/>
        </w:rPr>
        <w:t>,</w:t>
      </w:r>
      <w:r w:rsidR="007F3F6D">
        <w:rPr>
          <w:rFonts w:ascii="Times New Roman" w:hAnsi="Times New Roman"/>
          <w:sz w:val="24"/>
          <w:szCs w:val="24"/>
        </w:rPr>
        <w:t>628.61</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D46C56">
        <w:rPr>
          <w:rFonts w:ascii="Times New Roman" w:hAnsi="Times New Roman"/>
          <w:sz w:val="24"/>
          <w:szCs w:val="24"/>
        </w:rPr>
        <w:t>4</w:t>
      </w:r>
      <w:r w:rsidR="007F3F6D">
        <w:rPr>
          <w:rFonts w:ascii="Times New Roman" w:hAnsi="Times New Roman"/>
          <w:sz w:val="24"/>
          <w:szCs w:val="24"/>
        </w:rPr>
        <w:t>5.50</w:t>
      </w:r>
      <w:r w:rsidR="00D46C56">
        <w:rPr>
          <w:rFonts w:ascii="Times New Roman" w:hAnsi="Times New Roman"/>
          <w:sz w:val="24"/>
          <w:szCs w:val="24"/>
        </w:rPr>
        <w:t xml:space="preserve">, </w:t>
      </w:r>
      <w:r w:rsidR="003A7BB7">
        <w:rPr>
          <w:rFonts w:ascii="Times New Roman" w:hAnsi="Times New Roman"/>
          <w:sz w:val="24"/>
          <w:szCs w:val="24"/>
        </w:rPr>
        <w:t>POOR: 461.7</w:t>
      </w:r>
      <w:r w:rsidR="007F3F6D">
        <w:rPr>
          <w:rFonts w:ascii="Times New Roman" w:hAnsi="Times New Roman"/>
          <w:sz w:val="24"/>
          <w:szCs w:val="24"/>
        </w:rPr>
        <w:t>7</w:t>
      </w:r>
      <w:r w:rsidR="003A7BB7">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w:t>
      </w:r>
      <w:r w:rsidR="007F3F6D">
        <w:rPr>
          <w:rFonts w:ascii="Times New Roman" w:hAnsi="Times New Roman"/>
          <w:sz w:val="24"/>
          <w:szCs w:val="24"/>
        </w:rPr>
        <w:t>42.55</w:t>
      </w:r>
      <w:r>
        <w:rPr>
          <w:rFonts w:ascii="Times New Roman" w:hAnsi="Times New Roman"/>
          <w:sz w:val="24"/>
          <w:szCs w:val="24"/>
        </w:rPr>
        <w:t>, AMBULANCE: 1</w:t>
      </w:r>
      <w:r w:rsidR="007F3F6D">
        <w:rPr>
          <w:rFonts w:ascii="Times New Roman" w:hAnsi="Times New Roman"/>
          <w:sz w:val="24"/>
          <w:szCs w:val="24"/>
        </w:rPr>
        <w:t>4</w:t>
      </w:r>
      <w:r>
        <w:rPr>
          <w:rFonts w:ascii="Times New Roman" w:hAnsi="Times New Roman"/>
          <w:sz w:val="24"/>
          <w:szCs w:val="24"/>
        </w:rPr>
        <w:t>,</w:t>
      </w:r>
      <w:r w:rsidR="007F3F6D">
        <w:rPr>
          <w:rFonts w:ascii="Times New Roman" w:hAnsi="Times New Roman"/>
          <w:sz w:val="24"/>
          <w:szCs w:val="24"/>
        </w:rPr>
        <w:t>376.83</w:t>
      </w:r>
      <w:r>
        <w:rPr>
          <w:rFonts w:ascii="Times New Roman" w:hAnsi="Times New Roman"/>
          <w:sz w:val="24"/>
          <w:szCs w:val="24"/>
        </w:rPr>
        <w:t xml:space="preserve">, EXTENSION: </w:t>
      </w:r>
      <w:r w:rsidR="00452702">
        <w:rPr>
          <w:rFonts w:ascii="Times New Roman" w:hAnsi="Times New Roman"/>
          <w:sz w:val="24"/>
          <w:szCs w:val="24"/>
        </w:rPr>
        <w:t>1,32</w:t>
      </w:r>
      <w:r w:rsidR="007F3F6D">
        <w:rPr>
          <w:rFonts w:ascii="Times New Roman" w:hAnsi="Times New Roman"/>
          <w:sz w:val="24"/>
          <w:szCs w:val="24"/>
        </w:rPr>
        <w:t>2</w:t>
      </w:r>
      <w:r w:rsidR="00452702">
        <w:rPr>
          <w:rFonts w:ascii="Times New Roman" w:hAnsi="Times New Roman"/>
          <w:sz w:val="24"/>
          <w:szCs w:val="24"/>
        </w:rPr>
        <w:t>.</w:t>
      </w:r>
      <w:r w:rsidR="007F3F6D">
        <w:rPr>
          <w:rFonts w:ascii="Times New Roman" w:hAnsi="Times New Roman"/>
          <w:sz w:val="24"/>
          <w:szCs w:val="24"/>
        </w:rPr>
        <w:t>7</w:t>
      </w:r>
      <w:r w:rsidR="00452702">
        <w:rPr>
          <w:rFonts w:ascii="Times New Roman" w:hAnsi="Times New Roman"/>
          <w:sz w:val="24"/>
          <w:szCs w:val="24"/>
        </w:rPr>
        <w:t>9</w:t>
      </w:r>
      <w:r>
        <w:rPr>
          <w:rFonts w:ascii="Times New Roman" w:hAnsi="Times New Roman"/>
          <w:sz w:val="24"/>
          <w:szCs w:val="24"/>
        </w:rPr>
        <w:t xml:space="preserve">, WEED: </w:t>
      </w:r>
      <w:r w:rsidR="007F3F6D">
        <w:rPr>
          <w:rFonts w:ascii="Times New Roman" w:hAnsi="Times New Roman"/>
          <w:sz w:val="24"/>
          <w:szCs w:val="24"/>
        </w:rPr>
        <w:t>4</w:t>
      </w:r>
      <w:r w:rsidR="00452702">
        <w:rPr>
          <w:rFonts w:ascii="Times New Roman" w:hAnsi="Times New Roman"/>
          <w:sz w:val="24"/>
          <w:szCs w:val="24"/>
        </w:rPr>
        <w:t>,</w:t>
      </w:r>
      <w:r w:rsidR="007F3F6D">
        <w:rPr>
          <w:rFonts w:ascii="Times New Roman" w:hAnsi="Times New Roman"/>
          <w:sz w:val="24"/>
          <w:szCs w:val="24"/>
        </w:rPr>
        <w:t>239.40</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w:t>
      </w:r>
      <w:r w:rsidR="007F3F6D">
        <w:rPr>
          <w:rFonts w:ascii="Times New Roman" w:hAnsi="Times New Roman"/>
          <w:sz w:val="24"/>
          <w:szCs w:val="24"/>
        </w:rPr>
        <w:t>3</w:t>
      </w:r>
      <w:r>
        <w:rPr>
          <w:rFonts w:ascii="Times New Roman" w:hAnsi="Times New Roman"/>
          <w:sz w:val="24"/>
          <w:szCs w:val="24"/>
        </w:rPr>
        <w:t xml:space="preserve">, ROAD &amp; BRIDGE: </w:t>
      </w:r>
      <w:r w:rsidR="007F3F6D">
        <w:rPr>
          <w:rFonts w:ascii="Times New Roman" w:hAnsi="Times New Roman"/>
          <w:sz w:val="24"/>
          <w:szCs w:val="24"/>
        </w:rPr>
        <w:t>38</w:t>
      </w:r>
      <w:r w:rsidR="00D46C56">
        <w:rPr>
          <w:rFonts w:ascii="Times New Roman" w:hAnsi="Times New Roman"/>
          <w:sz w:val="24"/>
          <w:szCs w:val="24"/>
        </w:rPr>
        <w:t>,</w:t>
      </w:r>
      <w:r w:rsidR="007F3F6D">
        <w:rPr>
          <w:rFonts w:ascii="Times New Roman" w:hAnsi="Times New Roman"/>
          <w:sz w:val="24"/>
          <w:szCs w:val="24"/>
        </w:rPr>
        <w:t>722.19</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D46C56">
        <w:rPr>
          <w:rFonts w:ascii="Times New Roman" w:hAnsi="Times New Roman"/>
          <w:sz w:val="24"/>
          <w:szCs w:val="24"/>
        </w:rPr>
        <w:t>9</w:t>
      </w:r>
      <w:r w:rsidR="007F3F6D">
        <w:rPr>
          <w:rFonts w:ascii="Times New Roman" w:hAnsi="Times New Roman"/>
          <w:sz w:val="24"/>
          <w:szCs w:val="24"/>
        </w:rPr>
        <w:t>90.54</w:t>
      </w:r>
      <w:r w:rsidR="00505EE2">
        <w:rPr>
          <w:rFonts w:ascii="Times New Roman" w:hAnsi="Times New Roman"/>
          <w:sz w:val="24"/>
          <w:szCs w:val="24"/>
        </w:rPr>
        <w:t xml:space="preserve">. </w:t>
      </w:r>
      <w:r>
        <w:rPr>
          <w:rFonts w:ascii="Times New Roman" w:hAnsi="Times New Roman"/>
          <w:sz w:val="24"/>
          <w:szCs w:val="24"/>
        </w:rPr>
        <w:t xml:space="preserve">TOTAL: </w:t>
      </w:r>
      <w:r w:rsidR="00D46C56">
        <w:rPr>
          <w:rFonts w:ascii="Times New Roman" w:hAnsi="Times New Roman"/>
          <w:sz w:val="24"/>
          <w:szCs w:val="24"/>
        </w:rPr>
        <w:t>10</w:t>
      </w:r>
      <w:r w:rsidR="007F3F6D">
        <w:rPr>
          <w:rFonts w:ascii="Times New Roman" w:hAnsi="Times New Roman"/>
          <w:sz w:val="24"/>
          <w:szCs w:val="24"/>
        </w:rPr>
        <w:t>3</w:t>
      </w:r>
      <w:r w:rsidR="00D46C56">
        <w:rPr>
          <w:rFonts w:ascii="Times New Roman" w:hAnsi="Times New Roman"/>
          <w:sz w:val="24"/>
          <w:szCs w:val="24"/>
        </w:rPr>
        <w:t>,</w:t>
      </w:r>
      <w:r w:rsidR="007F3F6D">
        <w:rPr>
          <w:rFonts w:ascii="Times New Roman" w:hAnsi="Times New Roman"/>
          <w:sz w:val="24"/>
          <w:szCs w:val="24"/>
        </w:rPr>
        <w:t>337.08</w:t>
      </w:r>
      <w:r w:rsidR="003A7BB7">
        <w:rPr>
          <w:rFonts w:ascii="Times New Roman" w:hAnsi="Times New Roman"/>
          <w:sz w:val="24"/>
          <w:szCs w:val="24"/>
        </w:rPr>
        <w:t>.</w:t>
      </w:r>
    </w:p>
    <w:p w14:paraId="3B0579DC" w14:textId="3EAFEFA4"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xml:space="preserve">:  Motion by </w:t>
      </w:r>
      <w:r w:rsidR="00F41A28">
        <w:rPr>
          <w:rFonts w:ascii="Times New Roman" w:hAnsi="Times New Roman"/>
          <w:sz w:val="24"/>
          <w:szCs w:val="24"/>
        </w:rPr>
        <w:t>Schlagel</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F41A28">
        <w:rPr>
          <w:rFonts w:ascii="Times New Roman" w:hAnsi="Times New Roman"/>
          <w:sz w:val="24"/>
          <w:szCs w:val="24"/>
        </w:rPr>
        <w:t>Reints</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D352FE">
        <w:rPr>
          <w:rFonts w:ascii="Times New Roman" w:hAnsi="Times New Roman"/>
          <w:sz w:val="24"/>
          <w:szCs w:val="24"/>
        </w:rPr>
        <w:t>1</w:t>
      </w:r>
      <w:r w:rsidR="00C10269">
        <w:rPr>
          <w:rFonts w:ascii="Times New Roman" w:hAnsi="Times New Roman"/>
          <w:sz w:val="24"/>
          <w:szCs w:val="24"/>
        </w:rPr>
        <w:t>:</w:t>
      </w:r>
      <w:r w:rsidR="00FC10A3">
        <w:rPr>
          <w:rFonts w:ascii="Times New Roman" w:hAnsi="Times New Roman"/>
          <w:sz w:val="24"/>
          <w:szCs w:val="24"/>
        </w:rPr>
        <w:t>5</w:t>
      </w:r>
      <w:r w:rsidR="00ED0782">
        <w:rPr>
          <w:rFonts w:ascii="Times New Roman" w:hAnsi="Times New Roman"/>
          <w:sz w:val="24"/>
          <w:szCs w:val="24"/>
        </w:rPr>
        <w:t>6</w:t>
      </w:r>
      <w:r w:rsidR="00343394">
        <w:rPr>
          <w:rFonts w:ascii="Times New Roman" w:hAnsi="Times New Roman"/>
          <w:sz w:val="24"/>
          <w:szCs w:val="24"/>
        </w:rPr>
        <w:t xml:space="preserve"> </w:t>
      </w:r>
      <w:r w:rsidR="00D352FE">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925C0F">
        <w:rPr>
          <w:rFonts w:ascii="Times New Roman" w:hAnsi="Times New Roman"/>
          <w:sz w:val="24"/>
          <w:szCs w:val="24"/>
        </w:rPr>
        <w:t>Ju</w:t>
      </w:r>
      <w:r w:rsidR="00977719">
        <w:rPr>
          <w:rFonts w:ascii="Times New Roman" w:hAnsi="Times New Roman"/>
          <w:sz w:val="24"/>
          <w:szCs w:val="24"/>
        </w:rPr>
        <w:t>ly</w:t>
      </w:r>
      <w:r w:rsidR="00925C0F">
        <w:rPr>
          <w:rFonts w:ascii="Times New Roman" w:hAnsi="Times New Roman"/>
          <w:sz w:val="24"/>
          <w:szCs w:val="24"/>
        </w:rPr>
        <w:t xml:space="preserve"> </w:t>
      </w:r>
      <w:r w:rsidR="00977719">
        <w:rPr>
          <w:rFonts w:ascii="Times New Roman" w:hAnsi="Times New Roman"/>
          <w:sz w:val="24"/>
          <w:szCs w:val="24"/>
        </w:rPr>
        <w:t>27</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lastRenderedPageBreak/>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4426A9">
      <w:headerReference w:type="default" r:id="rId7"/>
      <w:footerReference w:type="default" r:id="rId8"/>
      <w:pgSz w:w="12240" w:h="15840"/>
      <w:pgMar w:top="1440" w:right="1440" w:bottom="1440" w:left="1440" w:header="720" w:footer="720" w:gutter="0"/>
      <w:pgNumType w:start="119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714" w14:textId="20BA11BF" w:rsidR="00977719" w:rsidRDefault="00977719">
    <w:pPr>
      <w:pStyle w:val="Header"/>
    </w:pPr>
    <w:r>
      <w:t>July 6,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60E5E"/>
    <w:rsid w:val="000709E9"/>
    <w:rsid w:val="000735FF"/>
    <w:rsid w:val="000740C0"/>
    <w:rsid w:val="00082F84"/>
    <w:rsid w:val="00094C2D"/>
    <w:rsid w:val="000A558C"/>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13A3"/>
    <w:rsid w:val="001A6E92"/>
    <w:rsid w:val="001B2883"/>
    <w:rsid w:val="001C609B"/>
    <w:rsid w:val="001D72A2"/>
    <w:rsid w:val="001E1113"/>
    <w:rsid w:val="001F6BFA"/>
    <w:rsid w:val="0020550F"/>
    <w:rsid w:val="00212CFA"/>
    <w:rsid w:val="00212ED4"/>
    <w:rsid w:val="00221503"/>
    <w:rsid w:val="00223A02"/>
    <w:rsid w:val="00223A91"/>
    <w:rsid w:val="0023146D"/>
    <w:rsid w:val="002379C4"/>
    <w:rsid w:val="0024091C"/>
    <w:rsid w:val="00241E89"/>
    <w:rsid w:val="0024379D"/>
    <w:rsid w:val="00244647"/>
    <w:rsid w:val="00247802"/>
    <w:rsid w:val="00251B0A"/>
    <w:rsid w:val="002530EE"/>
    <w:rsid w:val="00264388"/>
    <w:rsid w:val="00265E47"/>
    <w:rsid w:val="00270353"/>
    <w:rsid w:val="002810AA"/>
    <w:rsid w:val="002818D0"/>
    <w:rsid w:val="002A3CEB"/>
    <w:rsid w:val="002A5897"/>
    <w:rsid w:val="002B1F1C"/>
    <w:rsid w:val="002C577B"/>
    <w:rsid w:val="002C6FA8"/>
    <w:rsid w:val="002E3A2F"/>
    <w:rsid w:val="002E6F11"/>
    <w:rsid w:val="002E7184"/>
    <w:rsid w:val="002F1C0B"/>
    <w:rsid w:val="003022C9"/>
    <w:rsid w:val="00310F11"/>
    <w:rsid w:val="00312D43"/>
    <w:rsid w:val="00320D1A"/>
    <w:rsid w:val="00327331"/>
    <w:rsid w:val="00330EAD"/>
    <w:rsid w:val="00343394"/>
    <w:rsid w:val="0034618B"/>
    <w:rsid w:val="00346240"/>
    <w:rsid w:val="00353399"/>
    <w:rsid w:val="00356D54"/>
    <w:rsid w:val="003622A7"/>
    <w:rsid w:val="00364B22"/>
    <w:rsid w:val="00376B12"/>
    <w:rsid w:val="003835DD"/>
    <w:rsid w:val="00383F3D"/>
    <w:rsid w:val="0038574A"/>
    <w:rsid w:val="003961D7"/>
    <w:rsid w:val="003A2605"/>
    <w:rsid w:val="003A263E"/>
    <w:rsid w:val="003A449D"/>
    <w:rsid w:val="003A63E6"/>
    <w:rsid w:val="003A7BB7"/>
    <w:rsid w:val="003C062D"/>
    <w:rsid w:val="003C379B"/>
    <w:rsid w:val="003D49EF"/>
    <w:rsid w:val="003D6423"/>
    <w:rsid w:val="003F1A2F"/>
    <w:rsid w:val="003F51B1"/>
    <w:rsid w:val="00402205"/>
    <w:rsid w:val="00405971"/>
    <w:rsid w:val="00411F2F"/>
    <w:rsid w:val="00440982"/>
    <w:rsid w:val="004426A9"/>
    <w:rsid w:val="00452702"/>
    <w:rsid w:val="004806D6"/>
    <w:rsid w:val="004A5BC6"/>
    <w:rsid w:val="004B51CD"/>
    <w:rsid w:val="004B72F2"/>
    <w:rsid w:val="004C05BE"/>
    <w:rsid w:val="004C49F0"/>
    <w:rsid w:val="004E24F9"/>
    <w:rsid w:val="004E3A21"/>
    <w:rsid w:val="004F1E71"/>
    <w:rsid w:val="004F6170"/>
    <w:rsid w:val="00505EE2"/>
    <w:rsid w:val="00507483"/>
    <w:rsid w:val="00507B44"/>
    <w:rsid w:val="005145DD"/>
    <w:rsid w:val="005215AE"/>
    <w:rsid w:val="00522896"/>
    <w:rsid w:val="00526C28"/>
    <w:rsid w:val="005479DA"/>
    <w:rsid w:val="00553CE2"/>
    <w:rsid w:val="005569E0"/>
    <w:rsid w:val="00557895"/>
    <w:rsid w:val="005652D2"/>
    <w:rsid w:val="00572353"/>
    <w:rsid w:val="00574FF3"/>
    <w:rsid w:val="005B090D"/>
    <w:rsid w:val="005B7C8B"/>
    <w:rsid w:val="005C0DF1"/>
    <w:rsid w:val="005D0245"/>
    <w:rsid w:val="005D3FCC"/>
    <w:rsid w:val="005F1ABD"/>
    <w:rsid w:val="005F3C52"/>
    <w:rsid w:val="005F3EC6"/>
    <w:rsid w:val="00612849"/>
    <w:rsid w:val="00612D6D"/>
    <w:rsid w:val="00614F04"/>
    <w:rsid w:val="006328DD"/>
    <w:rsid w:val="00632F49"/>
    <w:rsid w:val="00633C1E"/>
    <w:rsid w:val="00645D16"/>
    <w:rsid w:val="0065196C"/>
    <w:rsid w:val="00665DEE"/>
    <w:rsid w:val="006712D7"/>
    <w:rsid w:val="0067640F"/>
    <w:rsid w:val="006850BA"/>
    <w:rsid w:val="00692103"/>
    <w:rsid w:val="006B0B3B"/>
    <w:rsid w:val="006B3608"/>
    <w:rsid w:val="006D495D"/>
    <w:rsid w:val="007047FB"/>
    <w:rsid w:val="007351CA"/>
    <w:rsid w:val="00736133"/>
    <w:rsid w:val="007500EB"/>
    <w:rsid w:val="00756786"/>
    <w:rsid w:val="007576F6"/>
    <w:rsid w:val="007676DC"/>
    <w:rsid w:val="00770915"/>
    <w:rsid w:val="00771434"/>
    <w:rsid w:val="007824E7"/>
    <w:rsid w:val="007A2671"/>
    <w:rsid w:val="007B081C"/>
    <w:rsid w:val="007C050B"/>
    <w:rsid w:val="007C67F5"/>
    <w:rsid w:val="007E4E83"/>
    <w:rsid w:val="007F3F6D"/>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8E40B4"/>
    <w:rsid w:val="00900AFE"/>
    <w:rsid w:val="009013AD"/>
    <w:rsid w:val="009024D2"/>
    <w:rsid w:val="00905886"/>
    <w:rsid w:val="00905B23"/>
    <w:rsid w:val="00910786"/>
    <w:rsid w:val="00914309"/>
    <w:rsid w:val="00915D6A"/>
    <w:rsid w:val="00925C0F"/>
    <w:rsid w:val="00932CAF"/>
    <w:rsid w:val="00936A0A"/>
    <w:rsid w:val="00951731"/>
    <w:rsid w:val="00954ACE"/>
    <w:rsid w:val="00955598"/>
    <w:rsid w:val="009762C9"/>
    <w:rsid w:val="00977719"/>
    <w:rsid w:val="0099089D"/>
    <w:rsid w:val="00994801"/>
    <w:rsid w:val="009B2B0B"/>
    <w:rsid w:val="009B34F5"/>
    <w:rsid w:val="009B6105"/>
    <w:rsid w:val="009B72C2"/>
    <w:rsid w:val="009C23FC"/>
    <w:rsid w:val="009C3C20"/>
    <w:rsid w:val="009D2875"/>
    <w:rsid w:val="009D555B"/>
    <w:rsid w:val="009D7129"/>
    <w:rsid w:val="009D74DE"/>
    <w:rsid w:val="009D7AC0"/>
    <w:rsid w:val="009E684C"/>
    <w:rsid w:val="00A10AD0"/>
    <w:rsid w:val="00A15EB9"/>
    <w:rsid w:val="00A21F64"/>
    <w:rsid w:val="00A26B5F"/>
    <w:rsid w:val="00A4035F"/>
    <w:rsid w:val="00A515F1"/>
    <w:rsid w:val="00A53853"/>
    <w:rsid w:val="00A558C8"/>
    <w:rsid w:val="00A661F9"/>
    <w:rsid w:val="00A726B8"/>
    <w:rsid w:val="00A730C5"/>
    <w:rsid w:val="00A76FD3"/>
    <w:rsid w:val="00A82F09"/>
    <w:rsid w:val="00A83CD8"/>
    <w:rsid w:val="00AB2FC9"/>
    <w:rsid w:val="00AC35E0"/>
    <w:rsid w:val="00AD26BD"/>
    <w:rsid w:val="00AD2BA4"/>
    <w:rsid w:val="00AD7C97"/>
    <w:rsid w:val="00AF19AE"/>
    <w:rsid w:val="00AF7E6A"/>
    <w:rsid w:val="00B005D9"/>
    <w:rsid w:val="00B33363"/>
    <w:rsid w:val="00B34AC1"/>
    <w:rsid w:val="00B40777"/>
    <w:rsid w:val="00B40FD8"/>
    <w:rsid w:val="00B43150"/>
    <w:rsid w:val="00B448E9"/>
    <w:rsid w:val="00B47544"/>
    <w:rsid w:val="00B57717"/>
    <w:rsid w:val="00B61149"/>
    <w:rsid w:val="00B619D2"/>
    <w:rsid w:val="00B62676"/>
    <w:rsid w:val="00B65BC2"/>
    <w:rsid w:val="00B7618D"/>
    <w:rsid w:val="00B86A54"/>
    <w:rsid w:val="00B92EEA"/>
    <w:rsid w:val="00BA055C"/>
    <w:rsid w:val="00BA405B"/>
    <w:rsid w:val="00BA6AB2"/>
    <w:rsid w:val="00BB4419"/>
    <w:rsid w:val="00BB58D4"/>
    <w:rsid w:val="00BB6911"/>
    <w:rsid w:val="00BB7D8E"/>
    <w:rsid w:val="00BC1675"/>
    <w:rsid w:val="00BC1DFD"/>
    <w:rsid w:val="00BC35E2"/>
    <w:rsid w:val="00BD1D72"/>
    <w:rsid w:val="00BD4979"/>
    <w:rsid w:val="00BE0E0C"/>
    <w:rsid w:val="00BE1AE1"/>
    <w:rsid w:val="00BF1AA4"/>
    <w:rsid w:val="00BF1F8A"/>
    <w:rsid w:val="00BF5C9E"/>
    <w:rsid w:val="00C0626B"/>
    <w:rsid w:val="00C10269"/>
    <w:rsid w:val="00C12206"/>
    <w:rsid w:val="00C20ACC"/>
    <w:rsid w:val="00C3242E"/>
    <w:rsid w:val="00C357BF"/>
    <w:rsid w:val="00C423F9"/>
    <w:rsid w:val="00C602EE"/>
    <w:rsid w:val="00C75F83"/>
    <w:rsid w:val="00C840E2"/>
    <w:rsid w:val="00C922F4"/>
    <w:rsid w:val="00C95761"/>
    <w:rsid w:val="00CA1559"/>
    <w:rsid w:val="00CB6805"/>
    <w:rsid w:val="00CB6EFD"/>
    <w:rsid w:val="00CB70CF"/>
    <w:rsid w:val="00CF1F03"/>
    <w:rsid w:val="00CF399C"/>
    <w:rsid w:val="00D07E13"/>
    <w:rsid w:val="00D144C4"/>
    <w:rsid w:val="00D352FE"/>
    <w:rsid w:val="00D3548B"/>
    <w:rsid w:val="00D4465C"/>
    <w:rsid w:val="00D46C56"/>
    <w:rsid w:val="00D51FE9"/>
    <w:rsid w:val="00D53D12"/>
    <w:rsid w:val="00D627EA"/>
    <w:rsid w:val="00D630E0"/>
    <w:rsid w:val="00D87635"/>
    <w:rsid w:val="00D9146C"/>
    <w:rsid w:val="00D91FFD"/>
    <w:rsid w:val="00D93560"/>
    <w:rsid w:val="00DA2334"/>
    <w:rsid w:val="00DB0509"/>
    <w:rsid w:val="00DB66B4"/>
    <w:rsid w:val="00DC3A6A"/>
    <w:rsid w:val="00DC4AE3"/>
    <w:rsid w:val="00DC6A98"/>
    <w:rsid w:val="00DD1F60"/>
    <w:rsid w:val="00DD708A"/>
    <w:rsid w:val="00DF28A5"/>
    <w:rsid w:val="00DF2D3C"/>
    <w:rsid w:val="00E01DC5"/>
    <w:rsid w:val="00E06368"/>
    <w:rsid w:val="00E07E54"/>
    <w:rsid w:val="00E13AAE"/>
    <w:rsid w:val="00E14190"/>
    <w:rsid w:val="00E206BF"/>
    <w:rsid w:val="00E46ADC"/>
    <w:rsid w:val="00E478A6"/>
    <w:rsid w:val="00E51FDC"/>
    <w:rsid w:val="00E70D47"/>
    <w:rsid w:val="00EA0BFE"/>
    <w:rsid w:val="00EA0C4A"/>
    <w:rsid w:val="00EA1C50"/>
    <w:rsid w:val="00EA4201"/>
    <w:rsid w:val="00EB313C"/>
    <w:rsid w:val="00EC4338"/>
    <w:rsid w:val="00EC4A07"/>
    <w:rsid w:val="00EC6B33"/>
    <w:rsid w:val="00ED0782"/>
    <w:rsid w:val="00ED237D"/>
    <w:rsid w:val="00ED5F98"/>
    <w:rsid w:val="00EE4FE0"/>
    <w:rsid w:val="00EF1643"/>
    <w:rsid w:val="00EF7BF8"/>
    <w:rsid w:val="00F0527E"/>
    <w:rsid w:val="00F078BE"/>
    <w:rsid w:val="00F12182"/>
    <w:rsid w:val="00F123C8"/>
    <w:rsid w:val="00F14A3A"/>
    <w:rsid w:val="00F226B2"/>
    <w:rsid w:val="00F32971"/>
    <w:rsid w:val="00F40A1F"/>
    <w:rsid w:val="00F41A28"/>
    <w:rsid w:val="00F4540D"/>
    <w:rsid w:val="00F50171"/>
    <w:rsid w:val="00F619D5"/>
    <w:rsid w:val="00F7674C"/>
    <w:rsid w:val="00F805C7"/>
    <w:rsid w:val="00F854F8"/>
    <w:rsid w:val="00FA544F"/>
    <w:rsid w:val="00FB01CD"/>
    <w:rsid w:val="00FB0787"/>
    <w:rsid w:val="00FB3B10"/>
    <w:rsid w:val="00FC10A3"/>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2021-07-08T16:05:00Z</cp:lastPrinted>
  <dcterms:created xsi:type="dcterms:W3CDTF">2021-06-24T21:25:00Z</dcterms:created>
  <dcterms:modified xsi:type="dcterms:W3CDTF">2021-07-09T16:05:00Z</dcterms:modified>
</cp:coreProperties>
</file>