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BE228" w14:textId="406E99F9" w:rsidR="00402205" w:rsidRDefault="00402205" w:rsidP="00402205">
      <w:pPr>
        <w:spacing w:after="0"/>
        <w:ind w:firstLine="1680"/>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r w:rsidRPr="009F3E8D">
        <w:rPr>
          <w:rFonts w:ascii="Times New Roman" w:hAnsi="Times New Roman"/>
          <w:sz w:val="24"/>
          <w:szCs w:val="24"/>
        </w:rPr>
        <w:br/>
        <w:t> </w:t>
      </w:r>
      <w:r>
        <w:rPr>
          <w:rFonts w:ascii="Times New Roman" w:hAnsi="Times New Roman"/>
          <w:sz w:val="24"/>
          <w:szCs w:val="24"/>
        </w:rPr>
        <w:t xml:space="preserve">                                                         </w:t>
      </w:r>
      <w:r w:rsidRPr="009F3E8D">
        <w:rPr>
          <w:rFonts w:ascii="Times New Roman" w:hAnsi="Times New Roman"/>
          <w:sz w:val="24"/>
          <w:szCs w:val="24"/>
        </w:rPr>
        <w:t> </w:t>
      </w:r>
      <w:r w:rsidR="008343A3">
        <w:rPr>
          <w:rFonts w:ascii="Times New Roman" w:hAnsi="Times New Roman"/>
          <w:sz w:val="24"/>
          <w:szCs w:val="24"/>
        </w:rPr>
        <w:t>March 3</w:t>
      </w:r>
      <w:r w:rsidRPr="009F3E8D">
        <w:rPr>
          <w:rFonts w:ascii="Times New Roman" w:hAnsi="Times New Roman"/>
          <w:sz w:val="24"/>
          <w:szCs w:val="24"/>
        </w:rPr>
        <w:t>, 20</w:t>
      </w:r>
      <w:r w:rsidR="000F3CEE">
        <w:rPr>
          <w:rFonts w:ascii="Times New Roman" w:hAnsi="Times New Roman"/>
          <w:sz w:val="24"/>
          <w:szCs w:val="24"/>
        </w:rPr>
        <w:t>20</w:t>
      </w:r>
      <w:r w:rsidRPr="009F3E8D">
        <w:rPr>
          <w:rFonts w:ascii="Times New Roman" w:hAnsi="Times New Roman"/>
          <w:sz w:val="24"/>
          <w:szCs w:val="24"/>
        </w:rPr>
        <w:t xml:space="preserve"> </w:t>
      </w:r>
      <w:r w:rsidRPr="009F3E8D">
        <w:rPr>
          <w:rFonts w:ascii="Times New Roman" w:hAnsi="Times New Roman"/>
          <w:sz w:val="24"/>
          <w:szCs w:val="24"/>
        </w:rPr>
        <w:br/>
      </w:r>
      <w:r w:rsidR="00DF2D3C">
        <w:rPr>
          <w:rFonts w:ascii="Times New Roman" w:hAnsi="Times New Roman"/>
          <w:sz w:val="24"/>
          <w:szCs w:val="24"/>
        </w:rPr>
        <w:t>The Clark County Commissioners met in regular session</w:t>
      </w:r>
      <w:r>
        <w:rPr>
          <w:rFonts w:ascii="Times New Roman" w:hAnsi="Times New Roman"/>
          <w:sz w:val="24"/>
          <w:szCs w:val="24"/>
        </w:rPr>
        <w:t xml:space="preserve"> on </w:t>
      </w:r>
      <w:r w:rsidR="008343A3">
        <w:rPr>
          <w:rFonts w:ascii="Times New Roman" w:hAnsi="Times New Roman"/>
          <w:sz w:val="24"/>
          <w:szCs w:val="24"/>
        </w:rPr>
        <w:t>March 3,</w:t>
      </w:r>
      <w:r>
        <w:rPr>
          <w:rFonts w:ascii="Times New Roman" w:hAnsi="Times New Roman"/>
          <w:sz w:val="24"/>
          <w:szCs w:val="24"/>
        </w:rPr>
        <w:t xml:space="preserve"> 20</w:t>
      </w:r>
      <w:r w:rsidR="000F3CEE">
        <w:rPr>
          <w:rFonts w:ascii="Times New Roman" w:hAnsi="Times New Roman"/>
          <w:sz w:val="24"/>
          <w:szCs w:val="24"/>
        </w:rPr>
        <w:t>20</w:t>
      </w:r>
      <w:r>
        <w:rPr>
          <w:rFonts w:ascii="Times New Roman" w:hAnsi="Times New Roman"/>
          <w:sz w:val="24"/>
          <w:szCs w:val="24"/>
        </w:rPr>
        <w:t xml:space="preserve"> at</w:t>
      </w:r>
      <w:r w:rsidRPr="009F3E8D">
        <w:rPr>
          <w:rFonts w:ascii="Times New Roman" w:hAnsi="Times New Roman"/>
          <w:sz w:val="24"/>
          <w:szCs w:val="24"/>
        </w:rPr>
        <w:t> 8:00 a.m. in the Commissioners’ meeting room</w:t>
      </w:r>
      <w:r>
        <w:rPr>
          <w:rFonts w:ascii="Times New Roman" w:hAnsi="Times New Roman"/>
          <w:sz w:val="24"/>
          <w:szCs w:val="24"/>
        </w:rPr>
        <w:t xml:space="preserve"> </w:t>
      </w:r>
      <w:r w:rsidRPr="009F3E8D">
        <w:rPr>
          <w:rFonts w:ascii="Times New Roman" w:hAnsi="Times New Roman"/>
          <w:sz w:val="24"/>
          <w:szCs w:val="24"/>
        </w:rPr>
        <w:t xml:space="preserve">of the Clark County Courthouse. </w:t>
      </w:r>
      <w:r w:rsidR="00A730C5">
        <w:rPr>
          <w:rFonts w:ascii="Times New Roman" w:hAnsi="Times New Roman"/>
          <w:sz w:val="24"/>
          <w:szCs w:val="24"/>
        </w:rPr>
        <w:t xml:space="preserve">Commissioner Sass called the meeting to order at 8:00 a.m. </w:t>
      </w:r>
      <w:r w:rsidRPr="009F3E8D">
        <w:rPr>
          <w:rFonts w:ascii="Times New Roman" w:hAnsi="Times New Roman"/>
          <w:sz w:val="24"/>
          <w:szCs w:val="24"/>
        </w:rPr>
        <w:t>Commissioners present:</w:t>
      </w:r>
      <w:r>
        <w:rPr>
          <w:rFonts w:ascii="Times New Roman" w:hAnsi="Times New Roman"/>
          <w:sz w:val="24"/>
          <w:szCs w:val="24"/>
        </w:rPr>
        <w:t xml:space="preserve"> </w:t>
      </w:r>
      <w:r w:rsidR="008343A3">
        <w:rPr>
          <w:rFonts w:ascii="Times New Roman" w:hAnsi="Times New Roman"/>
          <w:sz w:val="24"/>
          <w:szCs w:val="24"/>
        </w:rPr>
        <w:t>Chris Sass</w:t>
      </w:r>
      <w:r w:rsidRPr="009F3E8D">
        <w:rPr>
          <w:rFonts w:ascii="Times New Roman" w:hAnsi="Times New Roman"/>
          <w:sz w:val="24"/>
          <w:szCs w:val="24"/>
        </w:rPr>
        <w:t>, Richard Reints,</w:t>
      </w:r>
      <w:r>
        <w:rPr>
          <w:rFonts w:ascii="Times New Roman" w:hAnsi="Times New Roman"/>
          <w:sz w:val="24"/>
          <w:szCs w:val="24"/>
        </w:rPr>
        <w:t xml:space="preserve"> Francis Hass, </w:t>
      </w:r>
      <w:r w:rsidR="008343A3">
        <w:rPr>
          <w:rFonts w:ascii="Times New Roman" w:hAnsi="Times New Roman"/>
          <w:sz w:val="24"/>
          <w:szCs w:val="24"/>
        </w:rPr>
        <w:t>Robert Bjerke</w:t>
      </w:r>
      <w:r>
        <w:rPr>
          <w:rFonts w:ascii="Times New Roman" w:hAnsi="Times New Roman"/>
          <w:sz w:val="24"/>
          <w:szCs w:val="24"/>
        </w:rPr>
        <w:t xml:space="preserve"> </w:t>
      </w:r>
      <w:r w:rsidRPr="009F3E8D">
        <w:rPr>
          <w:rFonts w:ascii="Times New Roman" w:hAnsi="Times New Roman"/>
          <w:sz w:val="24"/>
          <w:szCs w:val="24"/>
        </w:rPr>
        <w:t xml:space="preserve">and </w:t>
      </w:r>
      <w:r>
        <w:rPr>
          <w:rFonts w:ascii="Times New Roman" w:hAnsi="Times New Roman"/>
          <w:sz w:val="24"/>
          <w:szCs w:val="24"/>
        </w:rPr>
        <w:t>Wallace Knock, also present Auditor Tarbox</w:t>
      </w:r>
      <w:r w:rsidRPr="009F3E8D">
        <w:rPr>
          <w:rFonts w:ascii="Times New Roman" w:hAnsi="Times New Roman"/>
          <w:sz w:val="24"/>
          <w:szCs w:val="24"/>
        </w:rPr>
        <w:t>.</w:t>
      </w:r>
      <w:r>
        <w:rPr>
          <w:rFonts w:ascii="Times New Roman" w:hAnsi="Times New Roman"/>
          <w:sz w:val="24"/>
          <w:szCs w:val="24"/>
        </w:rPr>
        <w:t xml:space="preserve"> </w:t>
      </w:r>
      <w:r w:rsidRPr="009F3E8D">
        <w:rPr>
          <w:rFonts w:ascii="Times New Roman" w:hAnsi="Times New Roman"/>
          <w:sz w:val="24"/>
          <w:szCs w:val="24"/>
        </w:rPr>
        <w:br/>
        <w:t xml:space="preserve">  </w:t>
      </w:r>
    </w:p>
    <w:p w14:paraId="1F4FD6B9" w14:textId="2DD5797C" w:rsidR="00402205" w:rsidRDefault="00402205" w:rsidP="00402205">
      <w:pPr>
        <w:spacing w:after="0"/>
        <w:rPr>
          <w:rFonts w:ascii="Times New Roman" w:hAnsi="Times New Roman"/>
          <w:sz w:val="24"/>
          <w:szCs w:val="24"/>
        </w:rPr>
      </w:pPr>
      <w:r w:rsidRPr="00C52BB8">
        <w:rPr>
          <w:rFonts w:ascii="Times New Roman" w:hAnsi="Times New Roman"/>
          <w:b/>
          <w:sz w:val="24"/>
          <w:szCs w:val="24"/>
          <w:u w:val="single"/>
        </w:rPr>
        <w:t>AGENDA</w:t>
      </w:r>
      <w:r>
        <w:rPr>
          <w:rFonts w:ascii="Times New Roman" w:hAnsi="Times New Roman"/>
          <w:sz w:val="24"/>
          <w:szCs w:val="24"/>
        </w:rPr>
        <w:t xml:space="preserve">: Motion by </w:t>
      </w:r>
      <w:r w:rsidR="00C13F4D">
        <w:rPr>
          <w:rFonts w:ascii="Times New Roman" w:hAnsi="Times New Roman"/>
          <w:sz w:val="24"/>
          <w:szCs w:val="24"/>
        </w:rPr>
        <w:t>Bjerke</w:t>
      </w:r>
      <w:r>
        <w:rPr>
          <w:rFonts w:ascii="Times New Roman" w:hAnsi="Times New Roman"/>
          <w:sz w:val="24"/>
          <w:szCs w:val="24"/>
        </w:rPr>
        <w:t xml:space="preserve">, second by </w:t>
      </w:r>
      <w:r w:rsidR="00C13F4D">
        <w:rPr>
          <w:rFonts w:ascii="Times New Roman" w:hAnsi="Times New Roman"/>
          <w:sz w:val="24"/>
          <w:szCs w:val="24"/>
        </w:rPr>
        <w:t>Knock</w:t>
      </w:r>
      <w:r w:rsidR="00EA0C4A">
        <w:rPr>
          <w:rFonts w:ascii="Times New Roman" w:hAnsi="Times New Roman"/>
          <w:sz w:val="24"/>
          <w:szCs w:val="24"/>
        </w:rPr>
        <w:t xml:space="preserve"> </w:t>
      </w:r>
      <w:r>
        <w:rPr>
          <w:rFonts w:ascii="Times New Roman" w:hAnsi="Times New Roman"/>
          <w:sz w:val="24"/>
          <w:szCs w:val="24"/>
        </w:rPr>
        <w:t xml:space="preserve">to approve agenda for </w:t>
      </w:r>
      <w:r w:rsidR="008343A3">
        <w:rPr>
          <w:rFonts w:ascii="Times New Roman" w:hAnsi="Times New Roman"/>
          <w:sz w:val="24"/>
          <w:szCs w:val="24"/>
        </w:rPr>
        <w:t>March 3</w:t>
      </w:r>
      <w:r>
        <w:rPr>
          <w:rFonts w:ascii="Times New Roman" w:hAnsi="Times New Roman"/>
          <w:sz w:val="24"/>
          <w:szCs w:val="24"/>
        </w:rPr>
        <w:t>, 20</w:t>
      </w:r>
      <w:r w:rsidR="000F3CEE">
        <w:rPr>
          <w:rFonts w:ascii="Times New Roman" w:hAnsi="Times New Roman"/>
          <w:sz w:val="24"/>
          <w:szCs w:val="24"/>
        </w:rPr>
        <w:t>20</w:t>
      </w:r>
      <w:r>
        <w:rPr>
          <w:rFonts w:ascii="Times New Roman" w:hAnsi="Times New Roman"/>
          <w:sz w:val="24"/>
          <w:szCs w:val="24"/>
        </w:rPr>
        <w:t>. All voting aye. Motion carried.</w:t>
      </w:r>
    </w:p>
    <w:p w14:paraId="60F03372" w14:textId="77777777" w:rsidR="00BD2FBD"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C13F4D">
        <w:rPr>
          <w:rFonts w:ascii="Times New Roman" w:hAnsi="Times New Roman"/>
          <w:sz w:val="24"/>
          <w:szCs w:val="24"/>
        </w:rPr>
        <w:t>Hass</w:t>
      </w:r>
      <w:r w:rsidRPr="009F3E8D">
        <w:rPr>
          <w:rFonts w:ascii="Times New Roman" w:hAnsi="Times New Roman"/>
          <w:sz w:val="24"/>
          <w:szCs w:val="24"/>
        </w:rPr>
        <w:t xml:space="preserve">, second by </w:t>
      </w:r>
      <w:r w:rsidR="00C13F4D">
        <w:rPr>
          <w:rFonts w:ascii="Times New Roman" w:hAnsi="Times New Roman"/>
          <w:sz w:val="24"/>
          <w:szCs w:val="24"/>
        </w:rPr>
        <w:t>Reints</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f the regular</w:t>
      </w:r>
      <w:r w:rsidR="00A730C5">
        <w:rPr>
          <w:rFonts w:ascii="Times New Roman" w:hAnsi="Times New Roman"/>
          <w:sz w:val="24"/>
          <w:szCs w:val="24"/>
        </w:rPr>
        <w:t xml:space="preserve"> meeting of </w:t>
      </w:r>
      <w:r w:rsidR="008343A3">
        <w:rPr>
          <w:rFonts w:ascii="Times New Roman" w:hAnsi="Times New Roman"/>
          <w:sz w:val="24"/>
          <w:szCs w:val="24"/>
        </w:rPr>
        <w:t>February 18</w:t>
      </w:r>
      <w:r w:rsidR="00A730C5">
        <w:rPr>
          <w:rFonts w:ascii="Times New Roman" w:hAnsi="Times New Roman"/>
          <w:sz w:val="24"/>
          <w:szCs w:val="24"/>
        </w:rPr>
        <w:t>, 2020</w:t>
      </w:r>
      <w:r>
        <w:rPr>
          <w:rFonts w:ascii="Times New Roman" w:hAnsi="Times New Roman"/>
          <w:sz w:val="24"/>
          <w:szCs w:val="24"/>
        </w:rPr>
        <w:t>. All members voting aye. Motion carried.</w:t>
      </w:r>
      <w:r>
        <w:rPr>
          <w:rFonts w:ascii="Times New Roman" w:hAnsi="Times New Roman"/>
          <w:sz w:val="24"/>
          <w:szCs w:val="24"/>
        </w:rPr>
        <w:br/>
      </w:r>
    </w:p>
    <w:p w14:paraId="66EDFC67" w14:textId="77777777" w:rsidR="00BD2FBD" w:rsidRDefault="00BD2FBD" w:rsidP="00BD2FBD">
      <w:pPr>
        <w:spacing w:after="0"/>
        <w:rPr>
          <w:rFonts w:ascii="Times New Roman" w:hAnsi="Times New Roman"/>
          <w:sz w:val="24"/>
          <w:szCs w:val="24"/>
        </w:rPr>
      </w:pPr>
      <w:r w:rsidRPr="00883138">
        <w:rPr>
          <w:rFonts w:ascii="Times New Roman" w:hAnsi="Times New Roman"/>
          <w:b/>
          <w:bCs/>
          <w:sz w:val="24"/>
          <w:szCs w:val="24"/>
          <w:u w:val="single"/>
        </w:rPr>
        <w:t>PUBLIC COMMENT</w:t>
      </w:r>
      <w:r>
        <w:rPr>
          <w:rFonts w:ascii="Times New Roman" w:hAnsi="Times New Roman"/>
          <w:sz w:val="24"/>
          <w:szCs w:val="24"/>
        </w:rPr>
        <w:t xml:space="preserve">: Wayne </w:t>
      </w:r>
      <w:proofErr w:type="spellStart"/>
      <w:r>
        <w:rPr>
          <w:rFonts w:ascii="Times New Roman" w:hAnsi="Times New Roman"/>
          <w:sz w:val="24"/>
          <w:szCs w:val="24"/>
        </w:rPr>
        <w:t>Schlagel</w:t>
      </w:r>
      <w:proofErr w:type="spellEnd"/>
      <w:r>
        <w:rPr>
          <w:rFonts w:ascii="Times New Roman" w:hAnsi="Times New Roman"/>
          <w:sz w:val="24"/>
          <w:szCs w:val="24"/>
        </w:rPr>
        <w:t xml:space="preserve"> appeared to discuss the proposed TIF. He had a handout that he had printed from the Department of Revenue site explaining three different types of TIF’s, pros and cons of each and how they could impact future tax funding. </w:t>
      </w:r>
    </w:p>
    <w:p w14:paraId="3A2AD635" w14:textId="77777777" w:rsidR="00952C8E" w:rsidRDefault="00952C8E" w:rsidP="00BD2FBD">
      <w:pPr>
        <w:spacing w:after="0"/>
        <w:rPr>
          <w:rFonts w:ascii="Times New Roman" w:hAnsi="Times New Roman"/>
          <w:sz w:val="24"/>
          <w:szCs w:val="24"/>
        </w:rPr>
      </w:pPr>
      <w:bookmarkStart w:id="0" w:name="_Hlk34308249"/>
    </w:p>
    <w:p w14:paraId="1F0DEC72" w14:textId="77777777" w:rsidR="00952C8E" w:rsidRDefault="00952C8E" w:rsidP="00BD2FBD">
      <w:pPr>
        <w:spacing w:after="0"/>
        <w:rPr>
          <w:rFonts w:ascii="Times New Roman" w:hAnsi="Times New Roman"/>
          <w:sz w:val="24"/>
          <w:szCs w:val="24"/>
        </w:rPr>
      </w:pPr>
      <w:r w:rsidRPr="00952C8E">
        <w:rPr>
          <w:rFonts w:ascii="Times New Roman" w:hAnsi="Times New Roman"/>
          <w:b/>
          <w:bCs/>
          <w:sz w:val="24"/>
          <w:szCs w:val="24"/>
          <w:u w:val="single"/>
        </w:rPr>
        <w:t>EXECUTIVE SESSION</w:t>
      </w:r>
      <w:r>
        <w:rPr>
          <w:rFonts w:ascii="Times New Roman" w:hAnsi="Times New Roman"/>
          <w:sz w:val="24"/>
          <w:szCs w:val="24"/>
        </w:rPr>
        <w:t>: Motion by Knock, second by Bjerke to enter into executive session at 8:05 a.m. to discuss personnel issues according to SDCL 1-25-2 (1). All voting aye. Motion carried. Chairman declared out of executive session at 8:35 a.m.</w:t>
      </w:r>
    </w:p>
    <w:p w14:paraId="54ED47E7" w14:textId="29B4FB00" w:rsidR="00402205" w:rsidRDefault="00952C8E" w:rsidP="00BD2FBD">
      <w:pPr>
        <w:spacing w:after="0"/>
        <w:rPr>
          <w:rFonts w:ascii="Times New Roman" w:eastAsia="Calibri" w:hAnsi="Times New Roman" w:cs="Times New Roman"/>
          <w:sz w:val="24"/>
          <w:szCs w:val="24"/>
        </w:rPr>
      </w:pPr>
      <w:bookmarkStart w:id="1" w:name="_GoBack"/>
      <w:bookmarkEnd w:id="1"/>
      <w:r>
        <w:rPr>
          <w:rFonts w:ascii="Times New Roman" w:hAnsi="Times New Roman"/>
          <w:sz w:val="24"/>
          <w:szCs w:val="24"/>
        </w:rPr>
        <w:t xml:space="preserve"> </w:t>
      </w:r>
      <w:r w:rsidR="00402205" w:rsidRPr="009F3E8D">
        <w:rPr>
          <w:rFonts w:ascii="Times New Roman" w:hAnsi="Times New Roman"/>
          <w:sz w:val="24"/>
          <w:szCs w:val="24"/>
        </w:rPr>
        <w:br/>
      </w:r>
      <w:r w:rsidR="00402205" w:rsidRPr="00BB6B58">
        <w:rPr>
          <w:rFonts w:ascii="Times New Roman" w:eastAsia="Calibri" w:hAnsi="Times New Roman" w:cs="Times New Roman"/>
          <w:b/>
          <w:sz w:val="24"/>
          <w:szCs w:val="24"/>
          <w:u w:val="single"/>
        </w:rPr>
        <w:t>HIGHWAY</w:t>
      </w:r>
      <w:r w:rsidR="00402205" w:rsidRPr="00BB6B58">
        <w:rPr>
          <w:rFonts w:ascii="Times New Roman" w:eastAsia="Calibri" w:hAnsi="Times New Roman" w:cs="Times New Roman"/>
          <w:sz w:val="24"/>
          <w:szCs w:val="24"/>
        </w:rPr>
        <w:t>: HS Eggleston met with the board to update them on road conditions and work being done.</w:t>
      </w:r>
      <w:r w:rsidR="001C0232">
        <w:rPr>
          <w:rFonts w:ascii="Times New Roman" w:eastAsia="Calibri" w:hAnsi="Times New Roman" w:cs="Times New Roman"/>
          <w:sz w:val="24"/>
          <w:szCs w:val="24"/>
        </w:rPr>
        <w:t xml:space="preserve"> He also informed them that load limits will go on effective March 5, 2020.</w:t>
      </w:r>
    </w:p>
    <w:p w14:paraId="2F79C85A" w14:textId="77777777" w:rsidR="00A730C5" w:rsidRDefault="00A730C5" w:rsidP="00402205">
      <w:pPr>
        <w:spacing w:after="0"/>
        <w:ind w:firstLine="1680"/>
        <w:rPr>
          <w:rFonts w:ascii="Times New Roman" w:eastAsia="Calibri" w:hAnsi="Times New Roman" w:cs="Times New Roman"/>
          <w:sz w:val="24"/>
          <w:szCs w:val="24"/>
        </w:rPr>
      </w:pPr>
    </w:p>
    <w:p w14:paraId="0EB0207A" w14:textId="53C7CC7B" w:rsidR="00BA6AB2" w:rsidRDefault="00BA6AB2" w:rsidP="00BA6AB2">
      <w:pPr>
        <w:spacing w:after="0"/>
        <w:rPr>
          <w:rFonts w:ascii="Times New Roman" w:eastAsia="Calibri" w:hAnsi="Times New Roman" w:cs="Times New Roman"/>
          <w:sz w:val="24"/>
          <w:szCs w:val="24"/>
        </w:rPr>
      </w:pPr>
      <w:r w:rsidRPr="00D0615D">
        <w:rPr>
          <w:rFonts w:ascii="Times New Roman" w:eastAsia="Calibri" w:hAnsi="Times New Roman" w:cs="Times New Roman"/>
          <w:b/>
          <w:sz w:val="24"/>
          <w:szCs w:val="24"/>
          <w:u w:val="single"/>
        </w:rPr>
        <w:t>FUEL QUOTES</w:t>
      </w:r>
      <w:r w:rsidRPr="00D0615D">
        <w:rPr>
          <w:rFonts w:ascii="Times New Roman" w:eastAsia="Calibri" w:hAnsi="Times New Roman" w:cs="Times New Roman"/>
          <w:sz w:val="24"/>
          <w:szCs w:val="24"/>
        </w:rPr>
        <w:t>: The following fuel quotes were presented to the board</w:t>
      </w:r>
      <w:r>
        <w:rPr>
          <w:rFonts w:ascii="Times New Roman" w:eastAsia="Calibri" w:hAnsi="Times New Roman" w:cs="Times New Roman"/>
          <w:sz w:val="24"/>
          <w:szCs w:val="24"/>
        </w:rPr>
        <w:t xml:space="preserve"> for </w:t>
      </w:r>
      <w:r w:rsidR="00C13F4D">
        <w:rPr>
          <w:rFonts w:ascii="Times New Roman" w:eastAsia="Calibri" w:hAnsi="Times New Roman" w:cs="Times New Roman"/>
          <w:sz w:val="24"/>
          <w:szCs w:val="24"/>
        </w:rPr>
        <w:t>March</w:t>
      </w:r>
      <w:r>
        <w:rPr>
          <w:rFonts w:ascii="Times New Roman" w:eastAsia="Calibri" w:hAnsi="Times New Roman" w:cs="Times New Roman"/>
          <w:sz w:val="24"/>
          <w:szCs w:val="24"/>
        </w:rPr>
        <w:t xml:space="preserve"> 2020</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Diesel #</w:t>
      </w:r>
      <w:r w:rsidR="001C0232">
        <w:rPr>
          <w:rFonts w:ascii="Times New Roman" w:eastAsia="Calibri" w:hAnsi="Times New Roman" w:cs="Times New Roman"/>
          <w:sz w:val="24"/>
          <w:szCs w:val="24"/>
        </w:rPr>
        <w:t>2</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w:t>
      </w:r>
      <w:r w:rsidR="001C0232">
        <w:rPr>
          <w:rFonts w:ascii="Times New Roman" w:eastAsia="Calibri" w:hAnsi="Times New Roman" w:cs="Times New Roman"/>
          <w:sz w:val="24"/>
          <w:szCs w:val="24"/>
        </w:rPr>
        <w:t>Agwrx Cooperative</w:t>
      </w:r>
      <w:r w:rsidRPr="00D0615D">
        <w:rPr>
          <w:rFonts w:ascii="Times New Roman" w:eastAsia="Calibri" w:hAnsi="Times New Roman" w:cs="Times New Roman"/>
          <w:sz w:val="24"/>
          <w:szCs w:val="24"/>
        </w:rPr>
        <w:t xml:space="preserve">, </w:t>
      </w:r>
      <w:r w:rsidR="001C0232">
        <w:rPr>
          <w:rFonts w:ascii="Times New Roman" w:eastAsia="Calibri" w:hAnsi="Times New Roman" w:cs="Times New Roman"/>
          <w:sz w:val="24"/>
          <w:szCs w:val="24"/>
        </w:rPr>
        <w:t>1.9</w:t>
      </w:r>
      <w:r>
        <w:rPr>
          <w:rFonts w:ascii="Times New Roman" w:eastAsia="Calibri" w:hAnsi="Times New Roman" w:cs="Times New Roman"/>
          <w:sz w:val="24"/>
          <w:szCs w:val="24"/>
        </w:rPr>
        <w:t>7</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Clark Community Oil- </w:t>
      </w:r>
      <w:r w:rsidR="001C0232">
        <w:rPr>
          <w:rFonts w:ascii="Times New Roman" w:eastAsia="Calibri" w:hAnsi="Times New Roman" w:cs="Times New Roman"/>
          <w:sz w:val="24"/>
          <w:szCs w:val="24"/>
        </w:rPr>
        <w:t>1</w:t>
      </w:r>
      <w:r>
        <w:rPr>
          <w:rFonts w:ascii="Times New Roman" w:eastAsia="Calibri" w:hAnsi="Times New Roman" w:cs="Times New Roman"/>
          <w:sz w:val="24"/>
          <w:szCs w:val="24"/>
        </w:rPr>
        <w:t>.7</w:t>
      </w:r>
      <w:r w:rsidR="001C0232">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001C0232">
        <w:rPr>
          <w:rFonts w:ascii="Times New Roman" w:eastAsia="Calibri" w:hAnsi="Times New Roman" w:cs="Times New Roman"/>
          <w:sz w:val="24"/>
          <w:szCs w:val="24"/>
        </w:rPr>
        <w:t>T</w:t>
      </w:r>
      <w:r w:rsidRPr="00D0615D">
        <w:rPr>
          <w:rFonts w:ascii="Times New Roman" w:eastAsia="Calibri" w:hAnsi="Times New Roman" w:cs="Times New Roman"/>
          <w:sz w:val="24"/>
          <w:szCs w:val="24"/>
        </w:rPr>
        <w:t xml:space="preserve">he County accepted the low bid and all bids are on file in the Auditor's office.   </w:t>
      </w:r>
    </w:p>
    <w:p w14:paraId="70EB1702" w14:textId="77C1D308" w:rsidR="00BA6AB2" w:rsidRDefault="00BA6AB2" w:rsidP="00A730C5">
      <w:pPr>
        <w:spacing w:after="0"/>
        <w:rPr>
          <w:rFonts w:ascii="Times New Roman" w:eastAsia="Calibri" w:hAnsi="Times New Roman" w:cs="Times New Roman"/>
          <w:b/>
          <w:sz w:val="24"/>
          <w:szCs w:val="24"/>
          <w:u w:val="single"/>
        </w:rPr>
      </w:pPr>
    </w:p>
    <w:p w14:paraId="1C01C1C4" w14:textId="0456966F" w:rsidR="00D12E5F" w:rsidRDefault="006F7B60" w:rsidP="00A730C5">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t xml:space="preserve">HIGHWAY: </w:t>
      </w:r>
      <w:r w:rsidR="00E93C6E">
        <w:rPr>
          <w:rFonts w:ascii="Times New Roman" w:eastAsia="Calibri" w:hAnsi="Times New Roman" w:cs="Times New Roman"/>
          <w:bCs/>
          <w:sz w:val="24"/>
          <w:szCs w:val="24"/>
        </w:rPr>
        <w:t xml:space="preserve"> Motion by </w:t>
      </w:r>
      <w:r w:rsidR="001C0232">
        <w:rPr>
          <w:rFonts w:ascii="Times New Roman" w:eastAsia="Calibri" w:hAnsi="Times New Roman" w:cs="Times New Roman"/>
          <w:bCs/>
          <w:sz w:val="24"/>
          <w:szCs w:val="24"/>
        </w:rPr>
        <w:t>Bjerke</w:t>
      </w:r>
      <w:r w:rsidR="00E93C6E">
        <w:rPr>
          <w:rFonts w:ascii="Times New Roman" w:eastAsia="Calibri" w:hAnsi="Times New Roman" w:cs="Times New Roman"/>
          <w:bCs/>
          <w:sz w:val="24"/>
          <w:szCs w:val="24"/>
        </w:rPr>
        <w:t>, second by</w:t>
      </w:r>
      <w:r w:rsidR="001C0232">
        <w:rPr>
          <w:rFonts w:ascii="Times New Roman" w:eastAsia="Calibri" w:hAnsi="Times New Roman" w:cs="Times New Roman"/>
          <w:bCs/>
          <w:sz w:val="24"/>
          <w:szCs w:val="24"/>
        </w:rPr>
        <w:t xml:space="preserve"> Reints</w:t>
      </w:r>
      <w:r w:rsidR="00E93C6E">
        <w:rPr>
          <w:rFonts w:ascii="Times New Roman" w:eastAsia="Calibri" w:hAnsi="Times New Roman" w:cs="Times New Roman"/>
          <w:bCs/>
          <w:sz w:val="24"/>
          <w:szCs w:val="24"/>
        </w:rPr>
        <w:t xml:space="preserve"> to approve and allow Chairman to sign agreement between Lehtola Builders and Clark County for Bridge work #13-010-225. </w:t>
      </w:r>
      <w:r w:rsidR="00D12E5F">
        <w:rPr>
          <w:rFonts w:ascii="Times New Roman" w:eastAsia="Calibri" w:hAnsi="Times New Roman" w:cs="Times New Roman"/>
          <w:bCs/>
          <w:sz w:val="24"/>
          <w:szCs w:val="24"/>
        </w:rPr>
        <w:t>All voting aye. Motion carried.</w:t>
      </w:r>
    </w:p>
    <w:p w14:paraId="212643FE" w14:textId="08D5E21D" w:rsidR="00D12E5F" w:rsidRDefault="00D12E5F" w:rsidP="00A730C5">
      <w:pPr>
        <w:spacing w:after="0"/>
        <w:rPr>
          <w:rFonts w:ascii="Times New Roman" w:eastAsia="Calibri" w:hAnsi="Times New Roman" w:cs="Times New Roman"/>
          <w:bCs/>
          <w:sz w:val="24"/>
          <w:szCs w:val="24"/>
        </w:rPr>
      </w:pPr>
    </w:p>
    <w:p w14:paraId="10503872" w14:textId="18CA545C" w:rsidR="001C0232" w:rsidRDefault="001C0232" w:rsidP="00A730C5">
      <w:pPr>
        <w:spacing w:after="0"/>
        <w:rPr>
          <w:rFonts w:ascii="Times New Roman" w:eastAsia="Calibri" w:hAnsi="Times New Roman" w:cs="Times New Roman"/>
          <w:bCs/>
          <w:sz w:val="24"/>
          <w:szCs w:val="24"/>
        </w:rPr>
      </w:pPr>
      <w:r w:rsidRPr="00883138">
        <w:rPr>
          <w:rFonts w:ascii="Times New Roman" w:eastAsia="Calibri" w:hAnsi="Times New Roman" w:cs="Times New Roman"/>
          <w:b/>
          <w:sz w:val="24"/>
          <w:szCs w:val="24"/>
          <w:u w:val="single"/>
        </w:rPr>
        <w:t>BIG GRANTS</w:t>
      </w:r>
      <w:r>
        <w:rPr>
          <w:rFonts w:ascii="Times New Roman" w:eastAsia="Calibri" w:hAnsi="Times New Roman" w:cs="Times New Roman"/>
          <w:bCs/>
          <w:sz w:val="24"/>
          <w:szCs w:val="24"/>
        </w:rPr>
        <w:t>: HS Eggleston informed the board that Clark County was not awarded any BIG grants this year. He recommends that</w:t>
      </w:r>
      <w:r w:rsidR="00BD2FBD">
        <w:rPr>
          <w:rFonts w:ascii="Times New Roman" w:eastAsia="Calibri" w:hAnsi="Times New Roman" w:cs="Times New Roman"/>
          <w:bCs/>
          <w:sz w:val="24"/>
          <w:szCs w:val="24"/>
        </w:rPr>
        <w:t xml:space="preserve"> the County completes the design engineering and make the project bid ready and reapply in January. That should give the County extra points to </w:t>
      </w:r>
      <w:r w:rsidR="00F17176">
        <w:rPr>
          <w:rFonts w:ascii="Times New Roman" w:eastAsia="Calibri" w:hAnsi="Times New Roman" w:cs="Times New Roman"/>
          <w:bCs/>
          <w:sz w:val="24"/>
          <w:szCs w:val="24"/>
        </w:rPr>
        <w:t>improve</w:t>
      </w:r>
      <w:r w:rsidR="00BD2FBD">
        <w:rPr>
          <w:rFonts w:ascii="Times New Roman" w:eastAsia="Calibri" w:hAnsi="Times New Roman" w:cs="Times New Roman"/>
          <w:bCs/>
          <w:sz w:val="24"/>
          <w:szCs w:val="24"/>
        </w:rPr>
        <w:t xml:space="preserve"> chance</w:t>
      </w:r>
      <w:r w:rsidR="00F17176">
        <w:rPr>
          <w:rFonts w:ascii="Times New Roman" w:eastAsia="Calibri" w:hAnsi="Times New Roman" w:cs="Times New Roman"/>
          <w:bCs/>
          <w:sz w:val="24"/>
          <w:szCs w:val="24"/>
        </w:rPr>
        <w:t>s</w:t>
      </w:r>
      <w:r w:rsidR="00BD2FBD">
        <w:rPr>
          <w:rFonts w:ascii="Times New Roman" w:eastAsia="Calibri" w:hAnsi="Times New Roman" w:cs="Times New Roman"/>
          <w:bCs/>
          <w:sz w:val="24"/>
          <w:szCs w:val="24"/>
        </w:rPr>
        <w:t xml:space="preserve"> to be approved</w:t>
      </w:r>
      <w:r w:rsidR="00F17176">
        <w:rPr>
          <w:rFonts w:ascii="Times New Roman" w:eastAsia="Calibri" w:hAnsi="Times New Roman" w:cs="Times New Roman"/>
          <w:bCs/>
          <w:sz w:val="24"/>
          <w:szCs w:val="24"/>
        </w:rPr>
        <w:t xml:space="preserve"> next year</w:t>
      </w:r>
      <w:r w:rsidR="00BD2FBD">
        <w:rPr>
          <w:rFonts w:ascii="Times New Roman" w:eastAsia="Calibri" w:hAnsi="Times New Roman" w:cs="Times New Roman"/>
          <w:bCs/>
          <w:sz w:val="24"/>
          <w:szCs w:val="24"/>
        </w:rPr>
        <w:t>.</w:t>
      </w:r>
    </w:p>
    <w:p w14:paraId="02A3EBFA" w14:textId="77777777" w:rsidR="00BD2FBD" w:rsidRDefault="00BD2FBD" w:rsidP="00A730C5">
      <w:pPr>
        <w:spacing w:after="0"/>
        <w:rPr>
          <w:rFonts w:ascii="Times New Roman" w:eastAsia="Calibri" w:hAnsi="Times New Roman" w:cs="Times New Roman"/>
          <w:bCs/>
          <w:sz w:val="24"/>
          <w:szCs w:val="24"/>
        </w:rPr>
      </w:pPr>
    </w:p>
    <w:p w14:paraId="4AC2F5C4" w14:textId="3C34B90B" w:rsidR="00D12E5F" w:rsidRDefault="00D12E5F" w:rsidP="00A730C5">
      <w:pPr>
        <w:spacing w:after="0"/>
        <w:rPr>
          <w:rFonts w:ascii="Times New Roman" w:eastAsia="Calibri" w:hAnsi="Times New Roman" w:cs="Times New Roman"/>
          <w:bCs/>
          <w:sz w:val="24"/>
          <w:szCs w:val="24"/>
        </w:rPr>
      </w:pPr>
      <w:r w:rsidRPr="00883138">
        <w:rPr>
          <w:rFonts w:ascii="Times New Roman" w:eastAsia="Calibri" w:hAnsi="Times New Roman" w:cs="Times New Roman"/>
          <w:b/>
          <w:sz w:val="24"/>
          <w:szCs w:val="24"/>
          <w:u w:val="single"/>
        </w:rPr>
        <w:t>RESOLUTION 9-20</w:t>
      </w:r>
      <w:r>
        <w:rPr>
          <w:rFonts w:ascii="Times New Roman" w:eastAsia="Calibri" w:hAnsi="Times New Roman" w:cs="Times New Roman"/>
          <w:bCs/>
          <w:sz w:val="24"/>
          <w:szCs w:val="24"/>
        </w:rPr>
        <w:t xml:space="preserve">: Motion by </w:t>
      </w:r>
      <w:r w:rsidR="00BD2FBD">
        <w:rPr>
          <w:rFonts w:ascii="Times New Roman" w:eastAsia="Calibri" w:hAnsi="Times New Roman" w:cs="Times New Roman"/>
          <w:bCs/>
          <w:sz w:val="24"/>
          <w:szCs w:val="24"/>
        </w:rPr>
        <w:t>Knock</w:t>
      </w:r>
      <w:r>
        <w:rPr>
          <w:rFonts w:ascii="Times New Roman" w:eastAsia="Calibri" w:hAnsi="Times New Roman" w:cs="Times New Roman"/>
          <w:bCs/>
          <w:sz w:val="24"/>
          <w:szCs w:val="24"/>
        </w:rPr>
        <w:t xml:space="preserve">, second by </w:t>
      </w:r>
      <w:r w:rsidR="00BD2FBD">
        <w:rPr>
          <w:rFonts w:ascii="Times New Roman" w:eastAsia="Calibri" w:hAnsi="Times New Roman" w:cs="Times New Roman"/>
          <w:bCs/>
          <w:sz w:val="24"/>
          <w:szCs w:val="24"/>
        </w:rPr>
        <w:t xml:space="preserve">Bjerke </w:t>
      </w:r>
      <w:r>
        <w:rPr>
          <w:rFonts w:ascii="Times New Roman" w:eastAsia="Calibri" w:hAnsi="Times New Roman" w:cs="Times New Roman"/>
          <w:bCs/>
          <w:sz w:val="24"/>
          <w:szCs w:val="24"/>
        </w:rPr>
        <w:t>to approve Resolution 9-20 which approves reinspection of bridges in Clark County. All voting aye. Motion carried.</w:t>
      </w:r>
    </w:p>
    <w:p w14:paraId="48D91429" w14:textId="4AE73EFD" w:rsidR="00D12E5F" w:rsidRDefault="00D12E5F" w:rsidP="00A730C5">
      <w:pPr>
        <w:spacing w:after="0"/>
        <w:rPr>
          <w:rFonts w:ascii="Times New Roman" w:eastAsia="Calibri" w:hAnsi="Times New Roman" w:cs="Times New Roman"/>
          <w:bCs/>
          <w:sz w:val="24"/>
          <w:szCs w:val="24"/>
        </w:rPr>
      </w:pPr>
    </w:p>
    <w:p w14:paraId="24683E70" w14:textId="5051F372" w:rsidR="00D12E5F" w:rsidRPr="004B1635" w:rsidRDefault="00D12E5F" w:rsidP="004B1635">
      <w:pPr>
        <w:spacing w:after="0"/>
        <w:jc w:val="center"/>
        <w:rPr>
          <w:rFonts w:ascii="Times New Roman" w:eastAsia="Calibri" w:hAnsi="Times New Roman" w:cs="Times New Roman"/>
          <w:b/>
          <w:sz w:val="24"/>
          <w:szCs w:val="24"/>
        </w:rPr>
      </w:pPr>
      <w:r w:rsidRPr="004B1635">
        <w:rPr>
          <w:rFonts w:ascii="Times New Roman" w:eastAsia="Calibri" w:hAnsi="Times New Roman" w:cs="Times New Roman"/>
          <w:b/>
          <w:sz w:val="24"/>
          <w:szCs w:val="24"/>
        </w:rPr>
        <w:t>RESOLUTION 9-20</w:t>
      </w:r>
    </w:p>
    <w:p w14:paraId="72F54D07" w14:textId="479905F8" w:rsidR="00D12E5F" w:rsidRDefault="00D12E5F" w:rsidP="00A730C5">
      <w:pPr>
        <w:spacing w:after="0"/>
        <w:rPr>
          <w:rFonts w:ascii="Times New Roman" w:eastAsia="Calibri" w:hAnsi="Times New Roman" w:cs="Times New Roman"/>
          <w:bCs/>
          <w:sz w:val="24"/>
          <w:szCs w:val="24"/>
        </w:rPr>
      </w:pPr>
    </w:p>
    <w:p w14:paraId="5486E1D2" w14:textId="61DE3553" w:rsidR="00D12E5F" w:rsidRDefault="00D12E5F" w:rsidP="00A730C5">
      <w:pPr>
        <w:spacing w:after="0"/>
        <w:rPr>
          <w:rFonts w:ascii="Times New Roman" w:eastAsia="Calibri" w:hAnsi="Times New Roman" w:cs="Times New Roman"/>
          <w:bCs/>
          <w:sz w:val="24"/>
          <w:szCs w:val="24"/>
        </w:rPr>
      </w:pPr>
      <w:r w:rsidRPr="004B1635">
        <w:rPr>
          <w:rFonts w:ascii="Times New Roman" w:eastAsia="Calibri" w:hAnsi="Times New Roman" w:cs="Times New Roman"/>
          <w:b/>
          <w:sz w:val="24"/>
          <w:szCs w:val="24"/>
        </w:rPr>
        <w:lastRenderedPageBreak/>
        <w:t>WHEREAS</w:t>
      </w:r>
      <w:r>
        <w:rPr>
          <w:rFonts w:ascii="Times New Roman" w:eastAsia="Calibri" w:hAnsi="Times New Roman" w:cs="Times New Roman"/>
          <w:bCs/>
          <w:sz w:val="24"/>
          <w:szCs w:val="24"/>
        </w:rPr>
        <w:t>, Title 23, Section 151, United States Code and Title 23, Part 650, Subpart C, Code of Federal Regulations, requires in</w:t>
      </w:r>
      <w:r w:rsidR="00974D70">
        <w:rPr>
          <w:rFonts w:ascii="Times New Roman" w:eastAsia="Calibri" w:hAnsi="Times New Roman" w:cs="Times New Roman"/>
          <w:bCs/>
          <w:sz w:val="24"/>
          <w:szCs w:val="24"/>
        </w:rPr>
        <w:t>i</w:t>
      </w:r>
      <w:r>
        <w:rPr>
          <w:rFonts w:ascii="Times New Roman" w:eastAsia="Calibri" w:hAnsi="Times New Roman" w:cs="Times New Roman"/>
          <w:bCs/>
          <w:sz w:val="24"/>
          <w:szCs w:val="24"/>
        </w:rPr>
        <w:t xml:space="preserve">tial inspection of all bridges and reinspection at intervals not to exceed two years with the exception of reinforced concrete box culverts that meet specific criteria. These culverts are </w:t>
      </w:r>
      <w:proofErr w:type="spellStart"/>
      <w:r>
        <w:rPr>
          <w:rFonts w:ascii="Times New Roman" w:eastAsia="Calibri" w:hAnsi="Times New Roman" w:cs="Times New Roman"/>
          <w:bCs/>
          <w:sz w:val="24"/>
          <w:szCs w:val="24"/>
        </w:rPr>
        <w:t>reinspected</w:t>
      </w:r>
      <w:proofErr w:type="spellEnd"/>
      <w:r>
        <w:rPr>
          <w:rFonts w:ascii="Times New Roman" w:eastAsia="Calibri" w:hAnsi="Times New Roman" w:cs="Times New Roman"/>
          <w:bCs/>
          <w:sz w:val="24"/>
          <w:szCs w:val="24"/>
        </w:rPr>
        <w:t xml:space="preserve"> at intervals not to exceed four years. </w:t>
      </w:r>
    </w:p>
    <w:p w14:paraId="170E1FF8" w14:textId="13ED2E5C" w:rsidR="00D12E5F" w:rsidRDefault="00D12E5F" w:rsidP="00A730C5">
      <w:pPr>
        <w:spacing w:after="0"/>
        <w:rPr>
          <w:rFonts w:ascii="Times New Roman" w:eastAsia="Calibri" w:hAnsi="Times New Roman" w:cs="Times New Roman"/>
          <w:bCs/>
          <w:sz w:val="24"/>
          <w:szCs w:val="24"/>
        </w:rPr>
      </w:pPr>
    </w:p>
    <w:p w14:paraId="0D183AEB" w14:textId="39EAB026" w:rsidR="00D12E5F" w:rsidRDefault="00D12E5F" w:rsidP="00A730C5">
      <w:pPr>
        <w:spacing w:after="0"/>
        <w:rPr>
          <w:rFonts w:ascii="Times New Roman" w:eastAsia="Calibri" w:hAnsi="Times New Roman" w:cs="Times New Roman"/>
          <w:bCs/>
          <w:sz w:val="24"/>
          <w:szCs w:val="24"/>
        </w:rPr>
      </w:pPr>
      <w:r w:rsidRPr="004B1635">
        <w:rPr>
          <w:rFonts w:ascii="Times New Roman" w:eastAsia="Calibri" w:hAnsi="Times New Roman" w:cs="Times New Roman"/>
          <w:b/>
          <w:sz w:val="24"/>
          <w:szCs w:val="24"/>
        </w:rPr>
        <w:t>THEREFORE</w:t>
      </w:r>
      <w:r>
        <w:rPr>
          <w:rFonts w:ascii="Times New Roman" w:eastAsia="Calibri" w:hAnsi="Times New Roman" w:cs="Times New Roman"/>
          <w:bCs/>
          <w:sz w:val="24"/>
          <w:szCs w:val="24"/>
        </w:rPr>
        <w:t>, Clark County is desirous of participating in the Bridge Inspection Program using Bridge Replacement funds.</w:t>
      </w:r>
    </w:p>
    <w:p w14:paraId="34B4A754" w14:textId="77777777" w:rsidR="00D12E5F" w:rsidRDefault="00D12E5F" w:rsidP="00A730C5">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br/>
        <w:t xml:space="preserve">The County requests SDDOT to hire Clark Engineering (Consulting Engineers) for the inspection work. SDDOT will secure federal approvals, make </w:t>
      </w:r>
      <w:proofErr w:type="gramStart"/>
      <w:r>
        <w:rPr>
          <w:rFonts w:ascii="Times New Roman" w:eastAsia="Calibri" w:hAnsi="Times New Roman" w:cs="Times New Roman"/>
          <w:bCs/>
          <w:sz w:val="24"/>
          <w:szCs w:val="24"/>
        </w:rPr>
        <w:t>payments  to</w:t>
      </w:r>
      <w:proofErr w:type="gramEnd"/>
      <w:r>
        <w:rPr>
          <w:rFonts w:ascii="Times New Roman" w:eastAsia="Calibri" w:hAnsi="Times New Roman" w:cs="Times New Roman"/>
          <w:bCs/>
          <w:sz w:val="24"/>
          <w:szCs w:val="24"/>
        </w:rPr>
        <w:t xml:space="preserve"> the Consulting Engineer for inspection services rendered, and bill the County for 20% of the cost. The County will be responsible for the required 20% matching funds.</w:t>
      </w:r>
    </w:p>
    <w:p w14:paraId="5FDEA129" w14:textId="77777777" w:rsidR="00D12E5F" w:rsidRDefault="00D12E5F" w:rsidP="00A730C5">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br/>
        <w:t>Dated this 3</w:t>
      </w:r>
      <w:r w:rsidRPr="00D12E5F">
        <w:rPr>
          <w:rFonts w:ascii="Times New Roman" w:eastAsia="Calibri" w:hAnsi="Times New Roman" w:cs="Times New Roman"/>
          <w:bCs/>
          <w:sz w:val="24"/>
          <w:szCs w:val="24"/>
          <w:vertAlign w:val="superscript"/>
        </w:rPr>
        <w:t>rd</w:t>
      </w:r>
      <w:r>
        <w:rPr>
          <w:rFonts w:ascii="Times New Roman" w:eastAsia="Calibri" w:hAnsi="Times New Roman" w:cs="Times New Roman"/>
          <w:bCs/>
          <w:sz w:val="24"/>
          <w:szCs w:val="24"/>
        </w:rPr>
        <w:t xml:space="preserve"> day of March, 2020, at Clark, South Dakota. </w:t>
      </w:r>
    </w:p>
    <w:p w14:paraId="08048397" w14:textId="0F63A605" w:rsidR="00D12E5F" w:rsidRDefault="00D12E5F" w:rsidP="00A730C5">
      <w:pPr>
        <w:spacing w:after="0"/>
        <w:rPr>
          <w:rFonts w:ascii="Times New Roman" w:eastAsia="Calibri" w:hAnsi="Times New Roman" w:cs="Times New Roman"/>
          <w:bCs/>
          <w:sz w:val="24"/>
          <w:szCs w:val="24"/>
        </w:rPr>
      </w:pPr>
    </w:p>
    <w:p w14:paraId="7CE4BAC5" w14:textId="77777777" w:rsidR="00D12E5F" w:rsidRDefault="00D12E5F" w:rsidP="00A730C5">
      <w:pPr>
        <w:spacing w:after="0"/>
        <w:rPr>
          <w:rFonts w:ascii="Times New Roman" w:eastAsia="Calibri" w:hAnsi="Times New Roman" w:cs="Times New Roman"/>
          <w:bCs/>
          <w:sz w:val="24"/>
          <w:szCs w:val="24"/>
        </w:rPr>
      </w:pPr>
    </w:p>
    <w:p w14:paraId="6C59A52C" w14:textId="357A2DAC" w:rsidR="00D12E5F" w:rsidRDefault="00D12E5F" w:rsidP="00A730C5">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t>Board of County Commissioners of Clark County</w:t>
      </w:r>
    </w:p>
    <w:p w14:paraId="4FE90917" w14:textId="77777777" w:rsidR="00D12E5F" w:rsidRDefault="00D12E5F" w:rsidP="00A730C5">
      <w:pPr>
        <w:spacing w:after="0"/>
        <w:rPr>
          <w:rFonts w:ascii="Times New Roman" w:eastAsia="Calibri" w:hAnsi="Times New Roman" w:cs="Times New Roman"/>
          <w:bCs/>
          <w:sz w:val="24"/>
          <w:szCs w:val="24"/>
          <w:u w:val="single"/>
        </w:rPr>
      </w:pP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sidRPr="00D12E5F">
        <w:rPr>
          <w:rFonts w:ascii="Times New Roman" w:eastAsia="Calibri" w:hAnsi="Times New Roman" w:cs="Times New Roman"/>
          <w:bCs/>
          <w:sz w:val="24"/>
          <w:szCs w:val="24"/>
          <w:u w:val="single"/>
        </w:rPr>
        <w:t>/s/ Chris Sass</w:t>
      </w:r>
      <w:r>
        <w:rPr>
          <w:rFonts w:ascii="Times New Roman" w:eastAsia="Calibri" w:hAnsi="Times New Roman" w:cs="Times New Roman"/>
          <w:bCs/>
          <w:sz w:val="24"/>
          <w:szCs w:val="24"/>
          <w:u w:val="single"/>
        </w:rPr>
        <w:t>___________________</w:t>
      </w:r>
    </w:p>
    <w:p w14:paraId="4CF6D3E5" w14:textId="77777777" w:rsidR="00D12E5F" w:rsidRDefault="00D12E5F" w:rsidP="00A730C5">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t>Chairman of the Board</w:t>
      </w:r>
    </w:p>
    <w:p w14:paraId="1119A397" w14:textId="77777777" w:rsidR="00D12E5F" w:rsidRDefault="00D12E5F" w:rsidP="00A730C5">
      <w:pPr>
        <w:spacing w:after="0"/>
        <w:rPr>
          <w:rFonts w:ascii="Times New Roman" w:eastAsia="Calibri" w:hAnsi="Times New Roman" w:cs="Times New Roman"/>
          <w:bCs/>
          <w:sz w:val="24"/>
          <w:szCs w:val="24"/>
        </w:rPr>
      </w:pPr>
    </w:p>
    <w:p w14:paraId="024B0B8F" w14:textId="140714BD" w:rsidR="00D12E5F" w:rsidRDefault="00D12E5F" w:rsidP="00A730C5">
      <w:pPr>
        <w:spacing w:after="0"/>
        <w:rPr>
          <w:rFonts w:ascii="Times New Roman" w:eastAsia="Calibri" w:hAnsi="Times New Roman" w:cs="Times New Roman"/>
          <w:bCs/>
          <w:sz w:val="24"/>
          <w:szCs w:val="24"/>
          <w:u w:val="single"/>
        </w:rPr>
      </w:pPr>
      <w:r>
        <w:rPr>
          <w:rFonts w:ascii="Times New Roman" w:eastAsia="Calibri" w:hAnsi="Times New Roman" w:cs="Times New Roman"/>
          <w:bCs/>
          <w:sz w:val="24"/>
          <w:szCs w:val="24"/>
        </w:rPr>
        <w:t xml:space="preserve">ATTEST: </w:t>
      </w:r>
      <w:r>
        <w:rPr>
          <w:rFonts w:ascii="Times New Roman" w:eastAsia="Calibri" w:hAnsi="Times New Roman" w:cs="Times New Roman"/>
          <w:bCs/>
          <w:sz w:val="24"/>
          <w:szCs w:val="24"/>
        </w:rPr>
        <w:br/>
      </w:r>
      <w:r>
        <w:rPr>
          <w:rFonts w:ascii="Times New Roman" w:eastAsia="Calibri" w:hAnsi="Times New Roman" w:cs="Times New Roman"/>
          <w:bCs/>
          <w:sz w:val="24"/>
          <w:szCs w:val="24"/>
        </w:rPr>
        <w:br/>
      </w:r>
      <w:r w:rsidRPr="00D12E5F">
        <w:rPr>
          <w:rFonts w:ascii="Times New Roman" w:eastAsia="Calibri" w:hAnsi="Times New Roman" w:cs="Times New Roman"/>
          <w:bCs/>
          <w:sz w:val="24"/>
          <w:szCs w:val="24"/>
          <w:u w:val="single"/>
        </w:rPr>
        <w:t>/s/ Christine Tarbox</w:t>
      </w:r>
    </w:p>
    <w:p w14:paraId="6EB35B72" w14:textId="23E9A56C" w:rsidR="00D12E5F" w:rsidRDefault="00D12E5F" w:rsidP="00A730C5">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Clark County Auditor</w:t>
      </w:r>
    </w:p>
    <w:bookmarkEnd w:id="0"/>
    <w:p w14:paraId="7B747DE3" w14:textId="11945344" w:rsidR="00D12E5F" w:rsidRPr="00D12E5F" w:rsidRDefault="00D12E5F" w:rsidP="00A730C5">
      <w:pPr>
        <w:spacing w:after="0"/>
        <w:rPr>
          <w:rFonts w:ascii="Times New Roman" w:eastAsia="Calibri" w:hAnsi="Times New Roman" w:cs="Times New Roman"/>
          <w:bCs/>
          <w:sz w:val="24"/>
          <w:szCs w:val="24"/>
          <w:u w:val="single"/>
        </w:rPr>
      </w:pPr>
      <w:r w:rsidRPr="00D12E5F">
        <w:rPr>
          <w:rFonts w:ascii="Times New Roman" w:eastAsia="Calibri" w:hAnsi="Times New Roman" w:cs="Times New Roman"/>
          <w:bCs/>
          <w:sz w:val="24"/>
          <w:szCs w:val="24"/>
          <w:u w:val="single"/>
        </w:rPr>
        <w:t xml:space="preserve"> </w:t>
      </w:r>
    </w:p>
    <w:p w14:paraId="7C2BB358" w14:textId="1CA70527" w:rsidR="00D12E5F" w:rsidRDefault="00D12E5F" w:rsidP="00A730C5">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t xml:space="preserve">CLAY TARGET LEAGUE: </w:t>
      </w:r>
      <w:r>
        <w:rPr>
          <w:rFonts w:ascii="Times New Roman" w:eastAsia="Calibri" w:hAnsi="Times New Roman" w:cs="Times New Roman"/>
          <w:bCs/>
          <w:sz w:val="24"/>
          <w:szCs w:val="24"/>
        </w:rPr>
        <w:t>Wayne Heilman</w:t>
      </w:r>
      <w:r w:rsidR="00BD2FBD">
        <w:rPr>
          <w:rFonts w:ascii="Times New Roman" w:eastAsia="Calibri" w:hAnsi="Times New Roman" w:cs="Times New Roman"/>
          <w:bCs/>
          <w:sz w:val="24"/>
          <w:szCs w:val="24"/>
        </w:rPr>
        <w:t xml:space="preserve"> was unable to </w:t>
      </w:r>
      <w:r>
        <w:rPr>
          <w:rFonts w:ascii="Times New Roman" w:eastAsia="Calibri" w:hAnsi="Times New Roman" w:cs="Times New Roman"/>
          <w:bCs/>
          <w:sz w:val="24"/>
          <w:szCs w:val="24"/>
        </w:rPr>
        <w:t>me</w:t>
      </w:r>
      <w:r w:rsidR="00BD2FBD">
        <w:rPr>
          <w:rFonts w:ascii="Times New Roman" w:eastAsia="Calibri" w:hAnsi="Times New Roman" w:cs="Times New Roman"/>
          <w:bCs/>
          <w:sz w:val="24"/>
          <w:szCs w:val="24"/>
        </w:rPr>
        <w:t>e</w:t>
      </w:r>
      <w:r>
        <w:rPr>
          <w:rFonts w:ascii="Times New Roman" w:eastAsia="Calibri" w:hAnsi="Times New Roman" w:cs="Times New Roman"/>
          <w:bCs/>
          <w:sz w:val="24"/>
          <w:szCs w:val="24"/>
        </w:rPr>
        <w:t>t with the board</w:t>
      </w:r>
      <w:r w:rsidR="00BD2FBD">
        <w:rPr>
          <w:rFonts w:ascii="Times New Roman" w:eastAsia="Calibri" w:hAnsi="Times New Roman" w:cs="Times New Roman"/>
          <w:bCs/>
          <w:sz w:val="24"/>
          <w:szCs w:val="24"/>
        </w:rPr>
        <w:t>. Dave Fuller attended in his place. They are</w:t>
      </w:r>
      <w:r>
        <w:rPr>
          <w:rFonts w:ascii="Times New Roman" w:eastAsia="Calibri" w:hAnsi="Times New Roman" w:cs="Times New Roman"/>
          <w:bCs/>
          <w:sz w:val="24"/>
          <w:szCs w:val="24"/>
        </w:rPr>
        <w:t xml:space="preserve"> requesting permission to use </w:t>
      </w:r>
      <w:r w:rsidR="00F17176">
        <w:rPr>
          <w:rFonts w:ascii="Times New Roman" w:eastAsia="Calibri" w:hAnsi="Times New Roman" w:cs="Times New Roman"/>
          <w:bCs/>
          <w:sz w:val="24"/>
          <w:szCs w:val="24"/>
        </w:rPr>
        <w:t xml:space="preserve">a portion of the </w:t>
      </w:r>
      <w:r>
        <w:rPr>
          <w:rFonts w:ascii="Times New Roman" w:eastAsia="Calibri" w:hAnsi="Times New Roman" w:cs="Times New Roman"/>
          <w:bCs/>
          <w:sz w:val="24"/>
          <w:szCs w:val="24"/>
        </w:rPr>
        <w:t xml:space="preserve">Fairgrounds to </w:t>
      </w:r>
      <w:r w:rsidR="00BD2FBD">
        <w:rPr>
          <w:rFonts w:ascii="Times New Roman" w:eastAsia="Calibri" w:hAnsi="Times New Roman" w:cs="Times New Roman"/>
          <w:bCs/>
          <w:sz w:val="24"/>
          <w:szCs w:val="24"/>
        </w:rPr>
        <w:t xml:space="preserve">put in clay target trap throwers and trap houses. Discussion was held regarding placement of the range, insurance concerns and parties that would benefit. No action taken. </w:t>
      </w:r>
    </w:p>
    <w:p w14:paraId="6DA7D5B2" w14:textId="21FBEAE0" w:rsidR="00E3511A" w:rsidRDefault="00E3511A" w:rsidP="00A730C5">
      <w:pPr>
        <w:spacing w:after="0"/>
        <w:rPr>
          <w:rFonts w:ascii="Times New Roman" w:eastAsia="Calibri" w:hAnsi="Times New Roman" w:cs="Times New Roman"/>
          <w:bCs/>
          <w:sz w:val="24"/>
          <w:szCs w:val="24"/>
        </w:rPr>
      </w:pPr>
    </w:p>
    <w:p w14:paraId="6523DC96" w14:textId="71AC2827" w:rsidR="00E3511A" w:rsidRDefault="00E3511A" w:rsidP="00A730C5">
      <w:pPr>
        <w:spacing w:after="0"/>
        <w:rPr>
          <w:rFonts w:ascii="Times New Roman" w:eastAsia="Calibri" w:hAnsi="Times New Roman" w:cs="Times New Roman"/>
          <w:bCs/>
          <w:sz w:val="24"/>
          <w:szCs w:val="24"/>
        </w:rPr>
      </w:pPr>
      <w:r w:rsidRPr="00883138">
        <w:rPr>
          <w:rFonts w:ascii="Times New Roman" w:eastAsia="Calibri" w:hAnsi="Times New Roman" w:cs="Times New Roman"/>
          <w:b/>
          <w:sz w:val="24"/>
          <w:szCs w:val="24"/>
          <w:u w:val="single"/>
        </w:rPr>
        <w:t>BOARD OF ADJUSTMENT</w:t>
      </w:r>
      <w:r>
        <w:rPr>
          <w:rFonts w:ascii="Times New Roman" w:eastAsia="Calibri" w:hAnsi="Times New Roman" w:cs="Times New Roman"/>
          <w:bCs/>
          <w:sz w:val="24"/>
          <w:szCs w:val="24"/>
        </w:rPr>
        <w:t xml:space="preserve">: Motion by </w:t>
      </w:r>
      <w:r w:rsidR="00944FBC">
        <w:rPr>
          <w:rFonts w:ascii="Times New Roman" w:eastAsia="Calibri" w:hAnsi="Times New Roman" w:cs="Times New Roman"/>
          <w:bCs/>
          <w:sz w:val="24"/>
          <w:szCs w:val="24"/>
        </w:rPr>
        <w:t>Reints</w:t>
      </w:r>
      <w:r>
        <w:rPr>
          <w:rFonts w:ascii="Times New Roman" w:eastAsia="Calibri" w:hAnsi="Times New Roman" w:cs="Times New Roman"/>
          <w:bCs/>
          <w:sz w:val="24"/>
          <w:szCs w:val="24"/>
        </w:rPr>
        <w:t xml:space="preserve">, second by </w:t>
      </w:r>
      <w:r w:rsidR="00944FBC">
        <w:rPr>
          <w:rFonts w:ascii="Times New Roman" w:eastAsia="Calibri" w:hAnsi="Times New Roman" w:cs="Times New Roman"/>
          <w:bCs/>
          <w:sz w:val="24"/>
          <w:szCs w:val="24"/>
        </w:rPr>
        <w:t xml:space="preserve">Bjerke </w:t>
      </w:r>
      <w:r>
        <w:rPr>
          <w:rFonts w:ascii="Times New Roman" w:eastAsia="Calibri" w:hAnsi="Times New Roman" w:cs="Times New Roman"/>
          <w:bCs/>
          <w:sz w:val="24"/>
          <w:szCs w:val="24"/>
        </w:rPr>
        <w:t>to recess as County Commission and convene as Board of Adjustment. All voting aye. Motion carried.</w:t>
      </w:r>
    </w:p>
    <w:p w14:paraId="40647BBA" w14:textId="77777777" w:rsidR="00E3511A" w:rsidRDefault="00E3511A" w:rsidP="00A730C5">
      <w:pPr>
        <w:spacing w:after="0"/>
        <w:rPr>
          <w:rFonts w:ascii="Times New Roman" w:eastAsia="Calibri" w:hAnsi="Times New Roman" w:cs="Times New Roman"/>
          <w:bCs/>
          <w:sz w:val="24"/>
          <w:szCs w:val="24"/>
        </w:rPr>
      </w:pPr>
    </w:p>
    <w:p w14:paraId="0FEAA2DE" w14:textId="518AD385" w:rsidR="00E3511A" w:rsidRDefault="00E3511A" w:rsidP="00A730C5">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Items to be added </w:t>
      </w:r>
      <w:r w:rsidR="00944FBC">
        <w:rPr>
          <w:rFonts w:ascii="Times New Roman" w:eastAsia="Calibri" w:hAnsi="Times New Roman" w:cs="Times New Roman"/>
          <w:bCs/>
          <w:sz w:val="24"/>
          <w:szCs w:val="24"/>
        </w:rPr>
        <w:t xml:space="preserve">to the agenda </w:t>
      </w:r>
      <w:r>
        <w:rPr>
          <w:rFonts w:ascii="Times New Roman" w:eastAsia="Calibri" w:hAnsi="Times New Roman" w:cs="Times New Roman"/>
          <w:bCs/>
          <w:sz w:val="24"/>
          <w:szCs w:val="24"/>
        </w:rPr>
        <w:t>by Board members o</w:t>
      </w:r>
      <w:r w:rsidR="00944FBC">
        <w:rPr>
          <w:rFonts w:ascii="Times New Roman" w:eastAsia="Calibri" w:hAnsi="Times New Roman" w:cs="Times New Roman"/>
          <w:bCs/>
          <w:sz w:val="24"/>
          <w:szCs w:val="24"/>
        </w:rPr>
        <w:t>r</w:t>
      </w:r>
      <w:r>
        <w:rPr>
          <w:rFonts w:ascii="Times New Roman" w:eastAsia="Calibri" w:hAnsi="Times New Roman" w:cs="Times New Roman"/>
          <w:bCs/>
          <w:sz w:val="24"/>
          <w:szCs w:val="24"/>
        </w:rPr>
        <w:t xml:space="preserve"> Staff under board discussion. </w:t>
      </w:r>
      <w:r w:rsidR="00944FBC">
        <w:rPr>
          <w:rFonts w:ascii="Times New Roman" w:eastAsia="Calibri" w:hAnsi="Times New Roman" w:cs="Times New Roman"/>
          <w:bCs/>
          <w:sz w:val="24"/>
          <w:szCs w:val="24"/>
        </w:rPr>
        <w:t xml:space="preserve">No additional items for the agenda. There were no other citizens that needed to schedule time on the Board of Adjustment. </w:t>
      </w:r>
      <w:r>
        <w:rPr>
          <w:rFonts w:ascii="Times New Roman" w:eastAsia="Calibri" w:hAnsi="Times New Roman" w:cs="Times New Roman"/>
          <w:bCs/>
          <w:sz w:val="24"/>
          <w:szCs w:val="24"/>
        </w:rPr>
        <w:t xml:space="preserve"> Board </w:t>
      </w:r>
      <w:r w:rsidR="00944FBC">
        <w:rPr>
          <w:rFonts w:ascii="Times New Roman" w:eastAsia="Calibri" w:hAnsi="Times New Roman" w:cs="Times New Roman"/>
          <w:bCs/>
          <w:sz w:val="24"/>
          <w:szCs w:val="24"/>
        </w:rPr>
        <w:t xml:space="preserve">members </w:t>
      </w:r>
      <w:r>
        <w:rPr>
          <w:rFonts w:ascii="Times New Roman" w:eastAsia="Calibri" w:hAnsi="Times New Roman" w:cs="Times New Roman"/>
          <w:bCs/>
          <w:sz w:val="24"/>
          <w:szCs w:val="24"/>
        </w:rPr>
        <w:t xml:space="preserve">presented no conflicts of interest, relationship to applicant or Ex </w:t>
      </w:r>
      <w:proofErr w:type="spellStart"/>
      <w:r>
        <w:rPr>
          <w:rFonts w:ascii="Times New Roman" w:eastAsia="Calibri" w:hAnsi="Times New Roman" w:cs="Times New Roman"/>
          <w:bCs/>
          <w:sz w:val="24"/>
          <w:szCs w:val="24"/>
        </w:rPr>
        <w:t>Parte</w:t>
      </w:r>
      <w:proofErr w:type="spellEnd"/>
      <w:r>
        <w:rPr>
          <w:rFonts w:ascii="Times New Roman" w:eastAsia="Calibri" w:hAnsi="Times New Roman" w:cs="Times New Roman"/>
          <w:bCs/>
          <w:sz w:val="24"/>
          <w:szCs w:val="24"/>
        </w:rPr>
        <w:t xml:space="preserve"> Communication. </w:t>
      </w:r>
    </w:p>
    <w:p w14:paraId="0CD980BE" w14:textId="1FDE0DFE" w:rsidR="00E3511A" w:rsidRDefault="00E3511A" w:rsidP="00A730C5">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br/>
      </w:r>
      <w:r w:rsidRPr="00883138">
        <w:rPr>
          <w:rFonts w:ascii="Times New Roman" w:eastAsia="Calibri" w:hAnsi="Times New Roman" w:cs="Times New Roman"/>
          <w:b/>
          <w:sz w:val="24"/>
          <w:szCs w:val="24"/>
          <w:u w:val="single"/>
        </w:rPr>
        <w:t>APPROVE AGENDA</w:t>
      </w:r>
      <w:r>
        <w:rPr>
          <w:rFonts w:ascii="Times New Roman" w:eastAsia="Calibri" w:hAnsi="Times New Roman" w:cs="Times New Roman"/>
          <w:bCs/>
          <w:sz w:val="24"/>
          <w:szCs w:val="24"/>
        </w:rPr>
        <w:t xml:space="preserve">: Motion by </w:t>
      </w:r>
      <w:r w:rsidR="00944FBC">
        <w:rPr>
          <w:rFonts w:ascii="Times New Roman" w:eastAsia="Calibri" w:hAnsi="Times New Roman" w:cs="Times New Roman"/>
          <w:bCs/>
          <w:sz w:val="24"/>
          <w:szCs w:val="24"/>
        </w:rPr>
        <w:t>Hass</w:t>
      </w:r>
      <w:r>
        <w:rPr>
          <w:rFonts w:ascii="Times New Roman" w:eastAsia="Calibri" w:hAnsi="Times New Roman" w:cs="Times New Roman"/>
          <w:bCs/>
          <w:sz w:val="24"/>
          <w:szCs w:val="24"/>
        </w:rPr>
        <w:t>, second by</w:t>
      </w:r>
      <w:r w:rsidR="00944FBC">
        <w:rPr>
          <w:rFonts w:ascii="Times New Roman" w:eastAsia="Calibri" w:hAnsi="Times New Roman" w:cs="Times New Roman"/>
          <w:bCs/>
          <w:sz w:val="24"/>
          <w:szCs w:val="24"/>
        </w:rPr>
        <w:t xml:space="preserve"> Knock</w:t>
      </w:r>
      <w:r>
        <w:rPr>
          <w:rFonts w:ascii="Times New Roman" w:eastAsia="Calibri" w:hAnsi="Times New Roman" w:cs="Times New Roman"/>
          <w:bCs/>
          <w:sz w:val="24"/>
          <w:szCs w:val="24"/>
        </w:rPr>
        <w:t xml:space="preserve"> to approve Board of Adjustment</w:t>
      </w:r>
      <w:r w:rsidR="00944FBC">
        <w:rPr>
          <w:rFonts w:ascii="Times New Roman" w:eastAsia="Calibri" w:hAnsi="Times New Roman" w:cs="Times New Roman"/>
          <w:bCs/>
          <w:sz w:val="24"/>
          <w:szCs w:val="24"/>
        </w:rPr>
        <w:t xml:space="preserve"> and Planning Commission</w:t>
      </w:r>
      <w:r>
        <w:rPr>
          <w:rFonts w:ascii="Times New Roman" w:eastAsia="Calibri" w:hAnsi="Times New Roman" w:cs="Times New Roman"/>
          <w:bCs/>
          <w:sz w:val="24"/>
          <w:szCs w:val="24"/>
        </w:rPr>
        <w:t xml:space="preserve"> </w:t>
      </w:r>
      <w:r w:rsidR="00944FBC">
        <w:rPr>
          <w:rFonts w:ascii="Times New Roman" w:eastAsia="Calibri" w:hAnsi="Times New Roman" w:cs="Times New Roman"/>
          <w:bCs/>
          <w:sz w:val="24"/>
          <w:szCs w:val="24"/>
        </w:rPr>
        <w:t>A</w:t>
      </w:r>
      <w:r>
        <w:rPr>
          <w:rFonts w:ascii="Times New Roman" w:eastAsia="Calibri" w:hAnsi="Times New Roman" w:cs="Times New Roman"/>
          <w:bCs/>
          <w:sz w:val="24"/>
          <w:szCs w:val="24"/>
        </w:rPr>
        <w:t>genda. All voting aye. Motion carried.</w:t>
      </w:r>
      <w:r w:rsidR="00944FBC">
        <w:rPr>
          <w:rFonts w:ascii="Times New Roman" w:eastAsia="Calibri" w:hAnsi="Times New Roman" w:cs="Times New Roman"/>
          <w:bCs/>
          <w:sz w:val="24"/>
          <w:szCs w:val="24"/>
        </w:rPr>
        <w:t xml:space="preserve"> Agenda approved.</w:t>
      </w:r>
      <w:r>
        <w:rPr>
          <w:rFonts w:ascii="Times New Roman" w:eastAsia="Calibri" w:hAnsi="Times New Roman" w:cs="Times New Roman"/>
          <w:bCs/>
          <w:sz w:val="24"/>
          <w:szCs w:val="24"/>
        </w:rPr>
        <w:t xml:space="preserve">  </w:t>
      </w:r>
    </w:p>
    <w:p w14:paraId="4252401C" w14:textId="77777777" w:rsidR="00E3511A" w:rsidRDefault="00E3511A" w:rsidP="00A730C5">
      <w:pPr>
        <w:spacing w:after="0"/>
        <w:rPr>
          <w:rFonts w:ascii="Times New Roman" w:eastAsia="Calibri" w:hAnsi="Times New Roman" w:cs="Times New Roman"/>
          <w:bCs/>
          <w:sz w:val="24"/>
          <w:szCs w:val="24"/>
        </w:rPr>
      </w:pPr>
    </w:p>
    <w:p w14:paraId="1D2E9C24" w14:textId="14A89E71" w:rsidR="00E3511A" w:rsidRDefault="00E3511A" w:rsidP="00A730C5">
      <w:pPr>
        <w:spacing w:after="0"/>
        <w:rPr>
          <w:rFonts w:ascii="Times New Roman" w:eastAsia="Calibri" w:hAnsi="Times New Roman" w:cs="Times New Roman"/>
          <w:bCs/>
          <w:sz w:val="24"/>
          <w:szCs w:val="24"/>
        </w:rPr>
      </w:pPr>
      <w:r w:rsidRPr="00883138">
        <w:rPr>
          <w:rFonts w:ascii="Times New Roman" w:eastAsia="Calibri" w:hAnsi="Times New Roman" w:cs="Times New Roman"/>
          <w:b/>
          <w:sz w:val="24"/>
          <w:szCs w:val="24"/>
          <w:u w:val="single"/>
        </w:rPr>
        <w:t>HEARING</w:t>
      </w:r>
      <w:r>
        <w:rPr>
          <w:rFonts w:ascii="Times New Roman" w:eastAsia="Calibri" w:hAnsi="Times New Roman" w:cs="Times New Roman"/>
          <w:bCs/>
          <w:sz w:val="24"/>
          <w:szCs w:val="24"/>
        </w:rPr>
        <w:t xml:space="preserve">: Motion by </w:t>
      </w:r>
      <w:r w:rsidR="00944FBC">
        <w:rPr>
          <w:rFonts w:ascii="Times New Roman" w:eastAsia="Calibri" w:hAnsi="Times New Roman" w:cs="Times New Roman"/>
          <w:bCs/>
          <w:sz w:val="24"/>
          <w:szCs w:val="24"/>
        </w:rPr>
        <w:t>Knock</w:t>
      </w:r>
      <w:r>
        <w:rPr>
          <w:rFonts w:ascii="Times New Roman" w:eastAsia="Calibri" w:hAnsi="Times New Roman" w:cs="Times New Roman"/>
          <w:bCs/>
          <w:sz w:val="24"/>
          <w:szCs w:val="24"/>
        </w:rPr>
        <w:t xml:space="preserve">, second by </w:t>
      </w:r>
      <w:r w:rsidR="00944FBC">
        <w:rPr>
          <w:rFonts w:ascii="Times New Roman" w:eastAsia="Calibri" w:hAnsi="Times New Roman" w:cs="Times New Roman"/>
          <w:bCs/>
          <w:sz w:val="24"/>
          <w:szCs w:val="24"/>
        </w:rPr>
        <w:t xml:space="preserve">Bjerke </w:t>
      </w:r>
      <w:r>
        <w:rPr>
          <w:rFonts w:ascii="Times New Roman" w:eastAsia="Calibri" w:hAnsi="Times New Roman" w:cs="Times New Roman"/>
          <w:bCs/>
          <w:sz w:val="24"/>
          <w:szCs w:val="24"/>
        </w:rPr>
        <w:t>to open hearing for Conditional Use from Clausen Construction which if approved will allow them to use</w:t>
      </w:r>
      <w:r w:rsidR="00944FBC">
        <w:rPr>
          <w:rFonts w:ascii="Times New Roman" w:eastAsia="Calibri" w:hAnsi="Times New Roman" w:cs="Times New Roman"/>
          <w:bCs/>
          <w:sz w:val="24"/>
          <w:szCs w:val="24"/>
        </w:rPr>
        <w:t xml:space="preserve"> property owned by Triple C </w:t>
      </w:r>
      <w:r w:rsidR="00944FBC">
        <w:rPr>
          <w:rFonts w:ascii="Times New Roman" w:eastAsia="Calibri" w:hAnsi="Times New Roman" w:cs="Times New Roman"/>
          <w:bCs/>
          <w:sz w:val="24"/>
          <w:szCs w:val="24"/>
        </w:rPr>
        <w:lastRenderedPageBreak/>
        <w:t>Properties loca</w:t>
      </w:r>
      <w:r w:rsidR="00883138">
        <w:rPr>
          <w:rFonts w:ascii="Times New Roman" w:eastAsia="Calibri" w:hAnsi="Times New Roman" w:cs="Times New Roman"/>
          <w:bCs/>
          <w:sz w:val="24"/>
          <w:szCs w:val="24"/>
        </w:rPr>
        <w:t>t</w:t>
      </w:r>
      <w:r w:rsidR="00944FBC">
        <w:rPr>
          <w:rFonts w:ascii="Times New Roman" w:eastAsia="Calibri" w:hAnsi="Times New Roman" w:cs="Times New Roman"/>
          <w:bCs/>
          <w:sz w:val="24"/>
          <w:szCs w:val="24"/>
        </w:rPr>
        <w:t>ed in the Southeast quarter of Section 18, Township 115N Range 57W (Merton Township) in Clark County, SD to operate a gravel pit with occasional rock crushing.</w:t>
      </w:r>
      <w:r>
        <w:rPr>
          <w:rFonts w:ascii="Times New Roman" w:eastAsia="Calibri" w:hAnsi="Times New Roman" w:cs="Times New Roman"/>
          <w:bCs/>
          <w:sz w:val="24"/>
          <w:szCs w:val="24"/>
        </w:rPr>
        <w:t xml:space="preserve"> </w:t>
      </w:r>
      <w:r w:rsidR="00944FBC">
        <w:rPr>
          <w:rFonts w:ascii="Times New Roman" w:eastAsia="Calibri" w:hAnsi="Times New Roman" w:cs="Times New Roman"/>
          <w:bCs/>
          <w:sz w:val="24"/>
          <w:szCs w:val="24"/>
        </w:rPr>
        <w:t>Staff requested if there was anyone that wished to speak during the public hearing that had not stated their intent on the sign in sheet. Public hearing was opened. Staff presented the project including location, purpose, discussed when the permit will be effective and the recording fee.  Br</w:t>
      </w:r>
      <w:r w:rsidR="0070253A">
        <w:rPr>
          <w:rFonts w:ascii="Times New Roman" w:eastAsia="Calibri" w:hAnsi="Times New Roman" w:cs="Times New Roman"/>
          <w:bCs/>
          <w:sz w:val="24"/>
          <w:szCs w:val="24"/>
        </w:rPr>
        <w:t>i</w:t>
      </w:r>
      <w:r w:rsidR="00944FBC">
        <w:rPr>
          <w:rFonts w:ascii="Times New Roman" w:eastAsia="Calibri" w:hAnsi="Times New Roman" w:cs="Times New Roman"/>
          <w:bCs/>
          <w:sz w:val="24"/>
          <w:szCs w:val="24"/>
        </w:rPr>
        <w:t>an Friedric</w:t>
      </w:r>
      <w:r w:rsidR="0070253A">
        <w:rPr>
          <w:rFonts w:ascii="Times New Roman" w:eastAsia="Calibri" w:hAnsi="Times New Roman" w:cs="Times New Roman"/>
          <w:bCs/>
          <w:sz w:val="24"/>
          <w:szCs w:val="24"/>
        </w:rPr>
        <w:t>h</w:t>
      </w:r>
      <w:r w:rsidR="00944FBC">
        <w:rPr>
          <w:rFonts w:ascii="Times New Roman" w:eastAsia="Calibri" w:hAnsi="Times New Roman" w:cs="Times New Roman"/>
          <w:bCs/>
          <w:sz w:val="24"/>
          <w:szCs w:val="24"/>
        </w:rPr>
        <w:t>sen from Dakota Environmental discussed the project. David</w:t>
      </w:r>
      <w:r>
        <w:rPr>
          <w:rFonts w:ascii="Times New Roman" w:eastAsia="Calibri" w:hAnsi="Times New Roman" w:cs="Times New Roman"/>
          <w:bCs/>
          <w:sz w:val="24"/>
          <w:szCs w:val="24"/>
        </w:rPr>
        <w:t xml:space="preserve"> Clausen spoke on behalf of Clausen Construction explaining where they plan to mine</w:t>
      </w:r>
      <w:r w:rsidR="0070253A">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0070253A">
        <w:rPr>
          <w:rFonts w:ascii="Times New Roman" w:eastAsia="Calibri" w:hAnsi="Times New Roman" w:cs="Times New Roman"/>
          <w:bCs/>
          <w:sz w:val="24"/>
          <w:szCs w:val="24"/>
        </w:rPr>
        <w:t xml:space="preserve">No one else appeared with proponent or opponent testimony. With no one else wanting to make comment, Chairman closed the public hearing. </w:t>
      </w:r>
      <w:r>
        <w:rPr>
          <w:rFonts w:ascii="Times New Roman" w:eastAsia="Calibri" w:hAnsi="Times New Roman" w:cs="Times New Roman"/>
          <w:bCs/>
          <w:sz w:val="24"/>
          <w:szCs w:val="24"/>
        </w:rPr>
        <w:t>Board questions were addressed</w:t>
      </w:r>
      <w:r w:rsidR="0070253A">
        <w:rPr>
          <w:rFonts w:ascii="Times New Roman" w:eastAsia="Calibri" w:hAnsi="Times New Roman" w:cs="Times New Roman"/>
          <w:bCs/>
          <w:sz w:val="24"/>
          <w:szCs w:val="24"/>
        </w:rPr>
        <w:t>. Motion by Knock, second by Hass to amend the motion to strike provision 2.</w:t>
      </w:r>
      <w:r w:rsidR="00883138">
        <w:rPr>
          <w:rFonts w:ascii="Times New Roman" w:eastAsia="Calibri" w:hAnsi="Times New Roman" w:cs="Times New Roman"/>
          <w:bCs/>
          <w:sz w:val="24"/>
          <w:szCs w:val="24"/>
        </w:rPr>
        <w:t>G</w:t>
      </w:r>
      <w:r w:rsidR="0070253A">
        <w:rPr>
          <w:rFonts w:ascii="Times New Roman" w:eastAsia="Calibri" w:hAnsi="Times New Roman" w:cs="Times New Roman"/>
          <w:bCs/>
          <w:sz w:val="24"/>
          <w:szCs w:val="24"/>
        </w:rPr>
        <w:t xml:space="preserve"> which strikes</w:t>
      </w:r>
      <w:r w:rsidR="00883138">
        <w:rPr>
          <w:rFonts w:ascii="Times New Roman" w:eastAsia="Calibri" w:hAnsi="Times New Roman" w:cs="Times New Roman"/>
          <w:bCs/>
          <w:sz w:val="24"/>
          <w:szCs w:val="24"/>
        </w:rPr>
        <w:t xml:space="preserve"> wording </w:t>
      </w:r>
      <w:r w:rsidR="0070253A">
        <w:rPr>
          <w:rFonts w:ascii="Times New Roman" w:eastAsia="Calibri" w:hAnsi="Times New Roman" w:cs="Times New Roman"/>
          <w:bCs/>
          <w:sz w:val="24"/>
          <w:szCs w:val="24"/>
        </w:rPr>
        <w:t xml:space="preserve">“not more than 20 acres shall be mined at any given time. All other property shall remain unmined or reclaimed”. </w:t>
      </w:r>
      <w:r>
        <w:rPr>
          <w:rFonts w:ascii="Times New Roman" w:eastAsia="Calibri" w:hAnsi="Times New Roman" w:cs="Times New Roman"/>
          <w:bCs/>
          <w:sz w:val="24"/>
          <w:szCs w:val="24"/>
        </w:rPr>
        <w:t xml:space="preserve">Voting aye: </w:t>
      </w:r>
      <w:r w:rsidR="00883138">
        <w:rPr>
          <w:rFonts w:ascii="Times New Roman" w:eastAsia="Calibri" w:hAnsi="Times New Roman" w:cs="Times New Roman"/>
          <w:bCs/>
          <w:sz w:val="24"/>
          <w:szCs w:val="24"/>
        </w:rPr>
        <w:t>Knock, Hass, Reints, Bjerke and Sass.</w:t>
      </w:r>
      <w:r>
        <w:rPr>
          <w:rFonts w:ascii="Times New Roman" w:eastAsia="Calibri" w:hAnsi="Times New Roman" w:cs="Times New Roman"/>
          <w:bCs/>
          <w:sz w:val="24"/>
          <w:szCs w:val="24"/>
        </w:rPr>
        <w:t xml:space="preserve"> Voting nay:  </w:t>
      </w:r>
      <w:r w:rsidR="00883138">
        <w:rPr>
          <w:rFonts w:ascii="Times New Roman" w:eastAsia="Calibri" w:hAnsi="Times New Roman" w:cs="Times New Roman"/>
          <w:bCs/>
          <w:sz w:val="24"/>
          <w:szCs w:val="24"/>
        </w:rPr>
        <w:t>None</w:t>
      </w:r>
      <w:r>
        <w:rPr>
          <w:rFonts w:ascii="Times New Roman" w:eastAsia="Calibri" w:hAnsi="Times New Roman" w:cs="Times New Roman"/>
          <w:bCs/>
          <w:sz w:val="24"/>
          <w:szCs w:val="24"/>
        </w:rPr>
        <w:t>. Motion carried.</w:t>
      </w:r>
      <w:r w:rsidR="00717260">
        <w:rPr>
          <w:rFonts w:ascii="Times New Roman" w:eastAsia="Calibri" w:hAnsi="Times New Roman" w:cs="Times New Roman"/>
          <w:bCs/>
          <w:sz w:val="24"/>
          <w:szCs w:val="24"/>
        </w:rPr>
        <w:t xml:space="preserve"> </w:t>
      </w:r>
    </w:p>
    <w:p w14:paraId="23D31724" w14:textId="742B927F" w:rsidR="00270212" w:rsidRDefault="00270212" w:rsidP="00A730C5">
      <w:pPr>
        <w:spacing w:after="0"/>
        <w:rPr>
          <w:rFonts w:ascii="Times New Roman" w:eastAsia="Calibri" w:hAnsi="Times New Roman" w:cs="Times New Roman"/>
          <w:bCs/>
          <w:sz w:val="24"/>
          <w:szCs w:val="24"/>
        </w:rPr>
      </w:pPr>
    </w:p>
    <w:p w14:paraId="46A00AD9" w14:textId="3BFB9A3F" w:rsidR="00270212" w:rsidRDefault="00270212" w:rsidP="00A730C5">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Staff presented the findings of fact for the Conditional Use, striking provision 2G as per prior motion. Staff restated the conditional use permit moti</w:t>
      </w:r>
      <w:r w:rsidR="002F4A78">
        <w:rPr>
          <w:rFonts w:ascii="Times New Roman" w:eastAsia="Calibri" w:hAnsi="Times New Roman" w:cs="Times New Roman"/>
          <w:bCs/>
          <w:sz w:val="24"/>
          <w:szCs w:val="24"/>
        </w:rPr>
        <w:t>on with amendment. Voting aye: Knock, Hass, Reints, Bjerke and Sass. Voting nay: None. Motion carried.</w:t>
      </w:r>
    </w:p>
    <w:p w14:paraId="3E5947D1" w14:textId="0224EA1B" w:rsidR="002F4A78" w:rsidRDefault="002F4A78" w:rsidP="00A730C5">
      <w:pPr>
        <w:spacing w:after="0"/>
        <w:rPr>
          <w:rFonts w:ascii="Times New Roman" w:eastAsia="Calibri" w:hAnsi="Times New Roman" w:cs="Times New Roman"/>
          <w:bCs/>
          <w:sz w:val="24"/>
          <w:szCs w:val="24"/>
        </w:rPr>
      </w:pPr>
    </w:p>
    <w:p w14:paraId="5D35C4BB" w14:textId="01E5FA02" w:rsidR="002F4A78" w:rsidRDefault="002F4A78" w:rsidP="00A730C5">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other business for the open. </w:t>
      </w:r>
    </w:p>
    <w:p w14:paraId="6EB4C439" w14:textId="27D8A0B2" w:rsidR="002F4A78" w:rsidRDefault="002F4A78" w:rsidP="00A730C5">
      <w:pPr>
        <w:spacing w:after="0"/>
        <w:rPr>
          <w:rFonts w:ascii="Times New Roman" w:eastAsia="Calibri" w:hAnsi="Times New Roman" w:cs="Times New Roman"/>
          <w:bCs/>
          <w:sz w:val="24"/>
          <w:szCs w:val="24"/>
        </w:rPr>
      </w:pPr>
    </w:p>
    <w:p w14:paraId="3C99877C" w14:textId="2297DDEB" w:rsidR="002F4A78" w:rsidRDefault="002F4A78" w:rsidP="00A730C5">
      <w:pPr>
        <w:spacing w:after="0"/>
        <w:rPr>
          <w:rFonts w:ascii="Times New Roman" w:eastAsia="Calibri" w:hAnsi="Times New Roman" w:cs="Times New Roman"/>
          <w:bCs/>
          <w:sz w:val="24"/>
          <w:szCs w:val="24"/>
        </w:rPr>
      </w:pPr>
      <w:r w:rsidRPr="00CE4821">
        <w:rPr>
          <w:rFonts w:ascii="Times New Roman" w:eastAsia="Calibri" w:hAnsi="Times New Roman" w:cs="Times New Roman"/>
          <w:b/>
          <w:sz w:val="24"/>
          <w:szCs w:val="24"/>
          <w:u w:val="single"/>
        </w:rPr>
        <w:t>MOTION</w:t>
      </w:r>
      <w:r>
        <w:rPr>
          <w:rFonts w:ascii="Times New Roman" w:eastAsia="Calibri" w:hAnsi="Times New Roman" w:cs="Times New Roman"/>
          <w:bCs/>
          <w:sz w:val="24"/>
          <w:szCs w:val="24"/>
        </w:rPr>
        <w:t>: Motion by Reints second by Bjerke to adjourn the Board of Adjustment and convene as the Planning Commission. All voting aye. Motion carried.</w:t>
      </w:r>
    </w:p>
    <w:p w14:paraId="3729515F" w14:textId="47236A8D" w:rsidR="002F4A78" w:rsidRDefault="002F4A78" w:rsidP="00A730C5">
      <w:pPr>
        <w:spacing w:after="0"/>
        <w:rPr>
          <w:rFonts w:ascii="Times New Roman" w:eastAsia="Calibri" w:hAnsi="Times New Roman" w:cs="Times New Roman"/>
          <w:bCs/>
          <w:sz w:val="24"/>
          <w:szCs w:val="24"/>
        </w:rPr>
      </w:pPr>
    </w:p>
    <w:p w14:paraId="34BB702D" w14:textId="3F00E1F2" w:rsidR="002F4A78" w:rsidRDefault="002F4A78" w:rsidP="00A730C5">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Chairman Sass called the meeting of the Clark County Planning </w:t>
      </w:r>
      <w:r w:rsidR="00F17176">
        <w:rPr>
          <w:rFonts w:ascii="Times New Roman" w:eastAsia="Calibri" w:hAnsi="Times New Roman" w:cs="Times New Roman"/>
          <w:bCs/>
          <w:sz w:val="24"/>
          <w:szCs w:val="24"/>
        </w:rPr>
        <w:t>C</w:t>
      </w:r>
      <w:r>
        <w:rPr>
          <w:rFonts w:ascii="Times New Roman" w:eastAsia="Calibri" w:hAnsi="Times New Roman" w:cs="Times New Roman"/>
          <w:bCs/>
          <w:sz w:val="24"/>
          <w:szCs w:val="24"/>
        </w:rPr>
        <w:t xml:space="preserve">ommission to order, noting that the County Commission also serves as the Planning Commission. Staff from First District will also participate in this portion of the meeting to provide support and staff report services. </w:t>
      </w:r>
    </w:p>
    <w:p w14:paraId="78050824" w14:textId="67B90507" w:rsidR="00CE4821" w:rsidRDefault="002F4A78" w:rsidP="00A730C5">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br/>
      </w:r>
      <w:r w:rsidRPr="00CE4821">
        <w:rPr>
          <w:rFonts w:ascii="Times New Roman" w:eastAsia="Calibri" w:hAnsi="Times New Roman" w:cs="Times New Roman"/>
          <w:b/>
          <w:sz w:val="24"/>
          <w:szCs w:val="24"/>
          <w:u w:val="single"/>
        </w:rPr>
        <w:t>GENERAL DISCUSSION</w:t>
      </w:r>
      <w:r>
        <w:rPr>
          <w:rFonts w:ascii="Times New Roman" w:eastAsia="Calibri" w:hAnsi="Times New Roman" w:cs="Times New Roman"/>
          <w:bCs/>
          <w:sz w:val="24"/>
          <w:szCs w:val="24"/>
        </w:rPr>
        <w:t xml:space="preserve">: The next agenda item is a general discussion of the Board regarding the ability of certain concentrated animal feeding operations to have multi-family housing on site. Brady Janzen of Riverview Diary was present to discuss the request. First District staff discussed current Clark County Planning and Zoning regulations and changes that would need to be made. Board </w:t>
      </w:r>
      <w:r w:rsidR="00CE4821">
        <w:rPr>
          <w:rFonts w:ascii="Times New Roman" w:eastAsia="Calibri" w:hAnsi="Times New Roman" w:cs="Times New Roman"/>
          <w:bCs/>
          <w:sz w:val="24"/>
          <w:szCs w:val="24"/>
        </w:rPr>
        <w:t xml:space="preserve">requested First District Staff do the preliminary steps to review </w:t>
      </w:r>
      <w:r w:rsidR="00F17176">
        <w:rPr>
          <w:rFonts w:ascii="Times New Roman" w:eastAsia="Calibri" w:hAnsi="Times New Roman" w:cs="Times New Roman"/>
          <w:bCs/>
          <w:sz w:val="24"/>
          <w:szCs w:val="24"/>
        </w:rPr>
        <w:t>to</w:t>
      </w:r>
      <w:r w:rsidR="00CE4821">
        <w:rPr>
          <w:rFonts w:ascii="Times New Roman" w:eastAsia="Calibri" w:hAnsi="Times New Roman" w:cs="Times New Roman"/>
          <w:bCs/>
          <w:sz w:val="24"/>
          <w:szCs w:val="24"/>
        </w:rPr>
        <w:t xml:space="preserve"> make the change to Clark County Planning and Zoning book. </w:t>
      </w:r>
    </w:p>
    <w:p w14:paraId="17DBC6AE" w14:textId="77777777" w:rsidR="00CE4821" w:rsidRDefault="00CE4821" w:rsidP="00A730C5">
      <w:pPr>
        <w:spacing w:after="0"/>
        <w:rPr>
          <w:rFonts w:ascii="Times New Roman" w:eastAsia="Calibri" w:hAnsi="Times New Roman" w:cs="Times New Roman"/>
          <w:bCs/>
          <w:sz w:val="24"/>
          <w:szCs w:val="24"/>
        </w:rPr>
      </w:pPr>
    </w:p>
    <w:p w14:paraId="1E107AB6" w14:textId="7862BD85" w:rsidR="002F4A78" w:rsidRDefault="00CE4821" w:rsidP="00A730C5">
      <w:pPr>
        <w:spacing w:after="0"/>
        <w:rPr>
          <w:rFonts w:ascii="Times New Roman" w:eastAsia="Calibri" w:hAnsi="Times New Roman" w:cs="Times New Roman"/>
          <w:bCs/>
          <w:sz w:val="24"/>
          <w:szCs w:val="24"/>
        </w:rPr>
      </w:pPr>
      <w:r w:rsidRPr="00CE4821">
        <w:rPr>
          <w:rFonts w:ascii="Times New Roman" w:eastAsia="Calibri" w:hAnsi="Times New Roman" w:cs="Times New Roman"/>
          <w:b/>
          <w:sz w:val="24"/>
          <w:szCs w:val="24"/>
          <w:u w:val="single"/>
        </w:rPr>
        <w:t>ADJOURN</w:t>
      </w:r>
      <w:r>
        <w:rPr>
          <w:rFonts w:ascii="Times New Roman" w:eastAsia="Calibri" w:hAnsi="Times New Roman" w:cs="Times New Roman"/>
          <w:bCs/>
          <w:sz w:val="24"/>
          <w:szCs w:val="24"/>
        </w:rPr>
        <w:t xml:space="preserve">: Motion by Knock, second by Reints to adjourn the Planning Commission and continue with County Commissioner agenda. All voting aye. Motion carried. </w:t>
      </w:r>
    </w:p>
    <w:p w14:paraId="5EDC6A33" w14:textId="2F6A3054" w:rsidR="000A2FE8" w:rsidRDefault="000A2FE8" w:rsidP="00A730C5">
      <w:pPr>
        <w:spacing w:after="0"/>
        <w:rPr>
          <w:rFonts w:ascii="Times New Roman" w:eastAsia="Calibri" w:hAnsi="Times New Roman" w:cs="Times New Roman"/>
          <w:bCs/>
          <w:sz w:val="24"/>
          <w:szCs w:val="24"/>
        </w:rPr>
      </w:pPr>
    </w:p>
    <w:p w14:paraId="3069B434" w14:textId="2C21EFA1" w:rsidR="000A2FE8" w:rsidRDefault="000A2FE8" w:rsidP="00A730C5">
      <w:pPr>
        <w:spacing w:after="0"/>
        <w:rPr>
          <w:rFonts w:ascii="Times New Roman" w:eastAsia="Calibri" w:hAnsi="Times New Roman" w:cs="Times New Roman"/>
          <w:bCs/>
          <w:sz w:val="24"/>
          <w:szCs w:val="24"/>
        </w:rPr>
      </w:pPr>
      <w:r w:rsidRPr="00883138">
        <w:rPr>
          <w:rFonts w:ascii="Times New Roman" w:eastAsia="Calibri" w:hAnsi="Times New Roman" w:cs="Times New Roman"/>
          <w:b/>
          <w:sz w:val="24"/>
          <w:szCs w:val="24"/>
          <w:u w:val="single"/>
        </w:rPr>
        <w:t>CROCKER WIND TOWER</w:t>
      </w:r>
      <w:r>
        <w:rPr>
          <w:rFonts w:ascii="Times New Roman" w:eastAsia="Calibri" w:hAnsi="Times New Roman" w:cs="Times New Roman"/>
          <w:bCs/>
          <w:sz w:val="24"/>
          <w:szCs w:val="24"/>
        </w:rPr>
        <w:t>: DOE Reidburn met with the board with updates regarding status of the ADLS lighting for Crocker Wind Tower</w:t>
      </w:r>
      <w:r w:rsidR="00CE4821">
        <w:rPr>
          <w:rFonts w:ascii="Times New Roman" w:eastAsia="Calibri" w:hAnsi="Times New Roman" w:cs="Times New Roman"/>
          <w:bCs/>
          <w:sz w:val="24"/>
          <w:szCs w:val="24"/>
        </w:rPr>
        <w:t xml:space="preserve">. </w:t>
      </w:r>
      <w:proofErr w:type="gramStart"/>
      <w:r w:rsidR="00CE4821">
        <w:rPr>
          <w:rFonts w:ascii="Times New Roman" w:eastAsia="Calibri" w:hAnsi="Times New Roman" w:cs="Times New Roman"/>
          <w:bCs/>
          <w:sz w:val="24"/>
          <w:szCs w:val="24"/>
        </w:rPr>
        <w:t>Also</w:t>
      </w:r>
      <w:proofErr w:type="gramEnd"/>
      <w:r w:rsidR="00CE4821">
        <w:rPr>
          <w:rFonts w:ascii="Times New Roman" w:eastAsia="Calibri" w:hAnsi="Times New Roman" w:cs="Times New Roman"/>
          <w:bCs/>
          <w:sz w:val="24"/>
          <w:szCs w:val="24"/>
        </w:rPr>
        <w:t xml:space="preserve"> present Nancy Tarbox, Shad and Jean Stevens, Joe Janssen, Doug Paulson, David Garrett- with </w:t>
      </w:r>
      <w:proofErr w:type="spellStart"/>
      <w:r w:rsidR="00CE4821">
        <w:rPr>
          <w:rFonts w:ascii="Times New Roman" w:eastAsia="Calibri" w:hAnsi="Times New Roman" w:cs="Times New Roman"/>
          <w:bCs/>
          <w:sz w:val="24"/>
          <w:szCs w:val="24"/>
        </w:rPr>
        <w:t>Terma</w:t>
      </w:r>
      <w:proofErr w:type="spellEnd"/>
      <w:r w:rsidR="00CE4821">
        <w:rPr>
          <w:rFonts w:ascii="Times New Roman" w:eastAsia="Calibri" w:hAnsi="Times New Roman" w:cs="Times New Roman"/>
          <w:bCs/>
          <w:sz w:val="24"/>
          <w:szCs w:val="24"/>
        </w:rPr>
        <w:t xml:space="preserve"> North America, Brett Schneider and James Simmons with Geronimo Energy. Brett and James informed the board that the </w:t>
      </w:r>
      <w:r w:rsidR="00A96751">
        <w:rPr>
          <w:rFonts w:ascii="Times New Roman" w:eastAsia="Calibri" w:hAnsi="Times New Roman" w:cs="Times New Roman"/>
          <w:bCs/>
          <w:sz w:val="24"/>
          <w:szCs w:val="24"/>
        </w:rPr>
        <w:t>Federal Communications Commission</w:t>
      </w:r>
      <w:r w:rsidR="00CE4821">
        <w:rPr>
          <w:rFonts w:ascii="Times New Roman" w:eastAsia="Calibri" w:hAnsi="Times New Roman" w:cs="Times New Roman"/>
          <w:bCs/>
          <w:sz w:val="24"/>
          <w:szCs w:val="24"/>
        </w:rPr>
        <w:t xml:space="preserve"> permit had been received and they </w:t>
      </w:r>
      <w:r w:rsidR="00F17176">
        <w:rPr>
          <w:rFonts w:ascii="Times New Roman" w:eastAsia="Calibri" w:hAnsi="Times New Roman" w:cs="Times New Roman"/>
          <w:bCs/>
          <w:sz w:val="24"/>
          <w:szCs w:val="24"/>
        </w:rPr>
        <w:t>are</w:t>
      </w:r>
      <w:r w:rsidR="00CE4821">
        <w:rPr>
          <w:rFonts w:ascii="Times New Roman" w:eastAsia="Calibri" w:hAnsi="Times New Roman" w:cs="Times New Roman"/>
          <w:bCs/>
          <w:sz w:val="24"/>
          <w:szCs w:val="24"/>
        </w:rPr>
        <w:t xml:space="preserve"> working to get the lighting system operational. They anticipated it would be up and running </w:t>
      </w:r>
      <w:r w:rsidR="00A96751">
        <w:rPr>
          <w:rFonts w:ascii="Times New Roman" w:eastAsia="Calibri" w:hAnsi="Times New Roman" w:cs="Times New Roman"/>
          <w:bCs/>
          <w:sz w:val="24"/>
          <w:szCs w:val="24"/>
        </w:rPr>
        <w:t>by March 9</w:t>
      </w:r>
      <w:r w:rsidR="00CE4821">
        <w:rPr>
          <w:rFonts w:ascii="Times New Roman" w:eastAsia="Calibri" w:hAnsi="Times New Roman" w:cs="Times New Roman"/>
          <w:bCs/>
          <w:sz w:val="24"/>
          <w:szCs w:val="24"/>
        </w:rPr>
        <w:t xml:space="preserve">. They will meet with the board on March 17, 2020 for another update. No action needed. </w:t>
      </w:r>
    </w:p>
    <w:p w14:paraId="5705EC18" w14:textId="77777777" w:rsidR="000A2FE8" w:rsidRDefault="000A2FE8" w:rsidP="00A730C5">
      <w:pPr>
        <w:spacing w:after="0"/>
        <w:rPr>
          <w:rFonts w:ascii="Times New Roman" w:eastAsia="Calibri" w:hAnsi="Times New Roman" w:cs="Times New Roman"/>
          <w:bCs/>
          <w:sz w:val="24"/>
          <w:szCs w:val="24"/>
        </w:rPr>
      </w:pPr>
    </w:p>
    <w:p w14:paraId="1D68BEB3" w14:textId="27776673" w:rsidR="000A2FE8" w:rsidRDefault="000A2FE8" w:rsidP="00A730C5">
      <w:pPr>
        <w:spacing w:after="0"/>
        <w:rPr>
          <w:rFonts w:ascii="Times New Roman" w:eastAsia="Calibri" w:hAnsi="Times New Roman" w:cs="Times New Roman"/>
          <w:bCs/>
          <w:sz w:val="24"/>
          <w:szCs w:val="24"/>
        </w:rPr>
      </w:pPr>
      <w:r w:rsidRPr="00883138">
        <w:rPr>
          <w:rFonts w:ascii="Times New Roman" w:eastAsia="Calibri" w:hAnsi="Times New Roman" w:cs="Times New Roman"/>
          <w:b/>
          <w:sz w:val="24"/>
          <w:szCs w:val="24"/>
          <w:u w:val="single"/>
        </w:rPr>
        <w:t>DOE</w:t>
      </w:r>
      <w:r>
        <w:rPr>
          <w:rFonts w:ascii="Times New Roman" w:eastAsia="Calibri" w:hAnsi="Times New Roman" w:cs="Times New Roman"/>
          <w:bCs/>
          <w:sz w:val="24"/>
          <w:szCs w:val="24"/>
        </w:rPr>
        <w:t xml:space="preserve">: Motion by </w:t>
      </w:r>
      <w:r w:rsidR="00CE4821">
        <w:rPr>
          <w:rFonts w:ascii="Times New Roman" w:eastAsia="Calibri" w:hAnsi="Times New Roman" w:cs="Times New Roman"/>
          <w:bCs/>
          <w:sz w:val="24"/>
          <w:szCs w:val="24"/>
        </w:rPr>
        <w:t>Bjerke</w:t>
      </w:r>
      <w:r>
        <w:rPr>
          <w:rFonts w:ascii="Times New Roman" w:eastAsia="Calibri" w:hAnsi="Times New Roman" w:cs="Times New Roman"/>
          <w:bCs/>
          <w:sz w:val="24"/>
          <w:szCs w:val="24"/>
        </w:rPr>
        <w:t>, second by</w:t>
      </w:r>
      <w:r w:rsidR="00CE4821">
        <w:rPr>
          <w:rFonts w:ascii="Times New Roman" w:eastAsia="Calibri" w:hAnsi="Times New Roman" w:cs="Times New Roman"/>
          <w:bCs/>
          <w:sz w:val="24"/>
          <w:szCs w:val="24"/>
        </w:rPr>
        <w:t xml:space="preserve"> Knock </w:t>
      </w:r>
      <w:r>
        <w:rPr>
          <w:rFonts w:ascii="Times New Roman" w:eastAsia="Calibri" w:hAnsi="Times New Roman" w:cs="Times New Roman"/>
          <w:bCs/>
          <w:sz w:val="24"/>
          <w:szCs w:val="24"/>
        </w:rPr>
        <w:t xml:space="preserve">to allow purchase of a new computer for DOE office as per request of DOE Reidburn. Cost will be approximately </w:t>
      </w:r>
      <w:r w:rsidR="00CE4821">
        <w:rPr>
          <w:rFonts w:ascii="Times New Roman" w:eastAsia="Calibri" w:hAnsi="Times New Roman" w:cs="Times New Roman"/>
          <w:bCs/>
          <w:sz w:val="24"/>
          <w:szCs w:val="24"/>
        </w:rPr>
        <w:t>$927.92</w:t>
      </w:r>
      <w:r>
        <w:rPr>
          <w:rFonts w:ascii="Times New Roman" w:eastAsia="Calibri" w:hAnsi="Times New Roman" w:cs="Times New Roman"/>
          <w:bCs/>
          <w:sz w:val="24"/>
          <w:szCs w:val="24"/>
        </w:rPr>
        <w:t xml:space="preserve"> and will be purchased from </w:t>
      </w:r>
      <w:r w:rsidR="00CE4821">
        <w:rPr>
          <w:rFonts w:ascii="Times New Roman" w:eastAsia="Calibri" w:hAnsi="Times New Roman" w:cs="Times New Roman"/>
          <w:bCs/>
          <w:sz w:val="24"/>
          <w:szCs w:val="24"/>
        </w:rPr>
        <w:t>Office Peeps.</w:t>
      </w:r>
      <w:r>
        <w:rPr>
          <w:rFonts w:ascii="Times New Roman" w:eastAsia="Calibri" w:hAnsi="Times New Roman" w:cs="Times New Roman"/>
          <w:bCs/>
          <w:sz w:val="24"/>
          <w:szCs w:val="24"/>
        </w:rPr>
        <w:t xml:space="preserve"> All voting aye. Motion carried.</w:t>
      </w:r>
    </w:p>
    <w:p w14:paraId="0621E8AC" w14:textId="77777777" w:rsidR="000A2FE8" w:rsidRDefault="000A2FE8" w:rsidP="00A730C5">
      <w:pPr>
        <w:spacing w:after="0"/>
        <w:rPr>
          <w:rFonts w:ascii="Times New Roman" w:eastAsia="Calibri" w:hAnsi="Times New Roman" w:cs="Times New Roman"/>
          <w:bCs/>
          <w:sz w:val="24"/>
          <w:szCs w:val="24"/>
        </w:rPr>
      </w:pPr>
    </w:p>
    <w:p w14:paraId="7F75C82C" w14:textId="5F69DE21" w:rsidR="000A2FE8" w:rsidRDefault="000A2FE8" w:rsidP="00A730C5">
      <w:pPr>
        <w:spacing w:after="0"/>
        <w:rPr>
          <w:rFonts w:ascii="Times New Roman" w:eastAsia="Calibri" w:hAnsi="Times New Roman" w:cs="Times New Roman"/>
          <w:bCs/>
          <w:sz w:val="24"/>
          <w:szCs w:val="24"/>
        </w:rPr>
      </w:pPr>
      <w:r w:rsidRPr="00883138">
        <w:rPr>
          <w:rFonts w:ascii="Times New Roman" w:eastAsia="Calibri" w:hAnsi="Times New Roman" w:cs="Times New Roman"/>
          <w:b/>
          <w:sz w:val="24"/>
          <w:szCs w:val="24"/>
          <w:u w:val="single"/>
        </w:rPr>
        <w:t>ANNUAL REPORT</w:t>
      </w:r>
      <w:r>
        <w:rPr>
          <w:rFonts w:ascii="Times New Roman" w:eastAsia="Calibri" w:hAnsi="Times New Roman" w:cs="Times New Roman"/>
          <w:bCs/>
          <w:sz w:val="24"/>
          <w:szCs w:val="24"/>
        </w:rPr>
        <w:t xml:space="preserve">: Auditor Tarbox presented the 2019 report. Motion by </w:t>
      </w:r>
      <w:r w:rsidR="001B262C">
        <w:rPr>
          <w:rFonts w:ascii="Times New Roman" w:eastAsia="Calibri" w:hAnsi="Times New Roman" w:cs="Times New Roman"/>
          <w:bCs/>
          <w:sz w:val="24"/>
          <w:szCs w:val="24"/>
        </w:rPr>
        <w:t>Reints</w:t>
      </w:r>
      <w:r>
        <w:rPr>
          <w:rFonts w:ascii="Times New Roman" w:eastAsia="Calibri" w:hAnsi="Times New Roman" w:cs="Times New Roman"/>
          <w:bCs/>
          <w:sz w:val="24"/>
          <w:szCs w:val="24"/>
        </w:rPr>
        <w:t>, second by</w:t>
      </w:r>
      <w:r w:rsidR="001B262C">
        <w:rPr>
          <w:rFonts w:ascii="Times New Roman" w:eastAsia="Calibri" w:hAnsi="Times New Roman" w:cs="Times New Roman"/>
          <w:bCs/>
          <w:sz w:val="24"/>
          <w:szCs w:val="24"/>
        </w:rPr>
        <w:t xml:space="preserve"> Knock</w:t>
      </w:r>
      <w:r>
        <w:rPr>
          <w:rFonts w:ascii="Times New Roman" w:eastAsia="Calibri" w:hAnsi="Times New Roman" w:cs="Times New Roman"/>
          <w:bCs/>
          <w:sz w:val="24"/>
          <w:szCs w:val="24"/>
        </w:rPr>
        <w:t xml:space="preserve"> to approve report and allow</w:t>
      </w:r>
      <w:r w:rsidR="001B262C">
        <w:rPr>
          <w:rFonts w:ascii="Times New Roman" w:eastAsia="Calibri" w:hAnsi="Times New Roman" w:cs="Times New Roman"/>
          <w:bCs/>
          <w:sz w:val="24"/>
          <w:szCs w:val="24"/>
        </w:rPr>
        <w:t xml:space="preserve"> publication. All voting aye. Motion carried.</w:t>
      </w:r>
      <w:r>
        <w:rPr>
          <w:rFonts w:ascii="Times New Roman" w:eastAsia="Calibri" w:hAnsi="Times New Roman" w:cs="Times New Roman"/>
          <w:bCs/>
          <w:sz w:val="24"/>
          <w:szCs w:val="24"/>
        </w:rPr>
        <w:t xml:space="preserve"> </w:t>
      </w:r>
    </w:p>
    <w:p w14:paraId="19490A2C" w14:textId="77777777" w:rsidR="000A2FE8" w:rsidRDefault="000A2FE8" w:rsidP="00A730C5">
      <w:pPr>
        <w:spacing w:after="0"/>
        <w:rPr>
          <w:rFonts w:ascii="Times New Roman" w:eastAsia="Calibri" w:hAnsi="Times New Roman" w:cs="Times New Roman"/>
          <w:bCs/>
          <w:sz w:val="24"/>
          <w:szCs w:val="24"/>
        </w:rPr>
      </w:pPr>
    </w:p>
    <w:p w14:paraId="6FB1AA8F" w14:textId="77777777" w:rsidR="000A2FE8" w:rsidRDefault="000A2FE8" w:rsidP="00A730C5">
      <w:pPr>
        <w:spacing w:after="0"/>
        <w:rPr>
          <w:rFonts w:ascii="Times New Roman" w:eastAsia="Calibri" w:hAnsi="Times New Roman" w:cs="Times New Roman"/>
          <w:bCs/>
          <w:sz w:val="24"/>
          <w:szCs w:val="24"/>
        </w:rPr>
      </w:pPr>
      <w:r w:rsidRPr="00883138">
        <w:rPr>
          <w:rFonts w:ascii="Times New Roman" w:eastAsia="Calibri" w:hAnsi="Times New Roman" w:cs="Times New Roman"/>
          <w:b/>
          <w:sz w:val="24"/>
          <w:szCs w:val="24"/>
          <w:u w:val="single"/>
        </w:rPr>
        <w:t>WELFARE:</w:t>
      </w:r>
      <w:r>
        <w:rPr>
          <w:rFonts w:ascii="Times New Roman" w:eastAsia="Calibri" w:hAnsi="Times New Roman" w:cs="Times New Roman"/>
          <w:bCs/>
          <w:sz w:val="24"/>
          <w:szCs w:val="24"/>
        </w:rPr>
        <w:t xml:space="preserve"> WD Tarbox presented notifications of hospitalization. </w:t>
      </w:r>
    </w:p>
    <w:p w14:paraId="42F51BDA" w14:textId="77777777" w:rsidR="000A2FE8" w:rsidRDefault="000A2FE8" w:rsidP="00A730C5">
      <w:pPr>
        <w:spacing w:after="0"/>
        <w:rPr>
          <w:rFonts w:ascii="Times New Roman" w:eastAsia="Calibri" w:hAnsi="Times New Roman" w:cs="Times New Roman"/>
          <w:bCs/>
          <w:sz w:val="24"/>
          <w:szCs w:val="24"/>
        </w:rPr>
      </w:pPr>
    </w:p>
    <w:p w14:paraId="17CCE3E1" w14:textId="7C7794F3" w:rsidR="000A2FE8" w:rsidRPr="00D12E5F" w:rsidRDefault="000A2FE8" w:rsidP="00A730C5">
      <w:pPr>
        <w:spacing w:after="0"/>
        <w:rPr>
          <w:rFonts w:ascii="Times New Roman" w:eastAsia="Calibri" w:hAnsi="Times New Roman" w:cs="Times New Roman"/>
          <w:bCs/>
          <w:sz w:val="24"/>
          <w:szCs w:val="24"/>
        </w:rPr>
      </w:pPr>
      <w:r w:rsidRPr="00883138">
        <w:rPr>
          <w:rFonts w:ascii="Times New Roman" w:eastAsia="Calibri" w:hAnsi="Times New Roman" w:cs="Times New Roman"/>
          <w:b/>
          <w:sz w:val="24"/>
          <w:szCs w:val="24"/>
          <w:u w:val="single"/>
        </w:rPr>
        <w:t>HOLIDAY</w:t>
      </w:r>
      <w:r>
        <w:rPr>
          <w:rFonts w:ascii="Times New Roman" w:eastAsia="Calibri" w:hAnsi="Times New Roman" w:cs="Times New Roman"/>
          <w:bCs/>
          <w:sz w:val="24"/>
          <w:szCs w:val="24"/>
        </w:rPr>
        <w:t xml:space="preserve">: Auditor Tarbox informed the board that Governor Noem has declared Good Friday and Easter Monday as holidays, therefore Courthouse will be closed both days. </w:t>
      </w:r>
      <w:r>
        <w:rPr>
          <w:rFonts w:ascii="Times New Roman" w:eastAsia="Calibri" w:hAnsi="Times New Roman" w:cs="Times New Roman"/>
          <w:bCs/>
          <w:sz w:val="24"/>
          <w:szCs w:val="24"/>
        </w:rPr>
        <w:br/>
      </w:r>
    </w:p>
    <w:p w14:paraId="693358AC" w14:textId="3E837256" w:rsidR="00DD1F60" w:rsidRDefault="00055C91" w:rsidP="0085382E">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Motion by</w:t>
      </w:r>
      <w:r>
        <w:rPr>
          <w:rFonts w:ascii="Times New Roman" w:hAnsi="Times New Roman"/>
          <w:sz w:val="24"/>
          <w:szCs w:val="24"/>
        </w:rPr>
        <w:t xml:space="preserve"> </w:t>
      </w:r>
      <w:r w:rsidR="009C23FC">
        <w:rPr>
          <w:rFonts w:ascii="Times New Roman" w:hAnsi="Times New Roman"/>
          <w:sz w:val="24"/>
          <w:szCs w:val="24"/>
        </w:rPr>
        <w:t>Bjerke</w:t>
      </w:r>
      <w:r>
        <w:rPr>
          <w:rFonts w:ascii="Times New Roman" w:hAnsi="Times New Roman"/>
          <w:sz w:val="24"/>
          <w:szCs w:val="24"/>
        </w:rPr>
        <w:t xml:space="preserve">, second by </w:t>
      </w:r>
      <w:r w:rsidR="009C23FC">
        <w:rPr>
          <w:rFonts w:ascii="Times New Roman" w:hAnsi="Times New Roman"/>
          <w:sz w:val="24"/>
          <w:szCs w:val="24"/>
        </w:rPr>
        <w:t>Reints</w:t>
      </w:r>
      <w:r>
        <w:rPr>
          <w:rFonts w:ascii="Times New Roman" w:hAnsi="Times New Roman"/>
          <w:sz w:val="24"/>
          <w:szCs w:val="24"/>
        </w:rPr>
        <w:t xml:space="preserve"> t</w:t>
      </w:r>
      <w:r w:rsidRPr="009514AE">
        <w:rPr>
          <w:rFonts w:ascii="Times New Roman" w:hAnsi="Times New Roman"/>
          <w:sz w:val="24"/>
          <w:szCs w:val="24"/>
        </w:rPr>
        <w:t xml:space="preserve">o approve the following claims and allow the auditor to issue payments for same. </w:t>
      </w:r>
      <w:r>
        <w:rPr>
          <w:rFonts w:ascii="Times New Roman" w:hAnsi="Times New Roman"/>
          <w:sz w:val="24"/>
          <w:szCs w:val="24"/>
        </w:rPr>
        <w:t xml:space="preserve">All </w:t>
      </w:r>
      <w:r w:rsidRPr="009514AE">
        <w:rPr>
          <w:rFonts w:ascii="Times New Roman" w:hAnsi="Times New Roman"/>
          <w:sz w:val="24"/>
          <w:szCs w:val="24"/>
        </w:rPr>
        <w:t>voting aye. Motion carried.</w:t>
      </w:r>
      <w:r w:rsidR="00DD1F60">
        <w:rPr>
          <w:rFonts w:ascii="Times New Roman" w:hAnsi="Times New Roman"/>
          <w:sz w:val="24"/>
          <w:szCs w:val="24"/>
        </w:rPr>
        <w:t xml:space="preserve"> </w:t>
      </w:r>
      <w:r w:rsidR="004B1635">
        <w:rPr>
          <w:rFonts w:ascii="Times New Roman" w:hAnsi="Times New Roman"/>
          <w:sz w:val="24"/>
          <w:szCs w:val="24"/>
        </w:rPr>
        <w:t xml:space="preserve">GENERAL: Watertown Fire Department -60% of run 511.02, </w:t>
      </w:r>
      <w:r w:rsidR="00DD1F60">
        <w:rPr>
          <w:rFonts w:ascii="Times New Roman" w:hAnsi="Times New Roman"/>
          <w:sz w:val="24"/>
          <w:szCs w:val="24"/>
        </w:rPr>
        <w:t>COMMISSIONERS:</w:t>
      </w:r>
      <w:r w:rsidR="004B1635">
        <w:rPr>
          <w:rFonts w:ascii="Times New Roman" w:hAnsi="Times New Roman"/>
          <w:sz w:val="24"/>
          <w:szCs w:val="24"/>
        </w:rPr>
        <w:t xml:space="preserve"> US Bank Voyager Fleet Systems – fuel -128.55, ELECTIONS: Chris Tarbox – meal/election training 9.05, Carol Warkenthien – meal/election training 9.05, AUDITOR: ITC-service 52.79, Office Peeps-pens/cartridge 292.39, TREASURER: ITC-service 49.47, Office Peeps-chair 335.00, Office Peeps-toner 86.12, STATES ATTORNEY: ITC-service 47.03, PUBLIC BUILDINGS: Atco International- supplies 260.00, Culligan- water 56.25, Dekker Hardware-supplies 23.55, DVL Fire &amp; Safety -fire extinguisher inspection 56.00, ESEIND, Inc- 2019 Monitoring 306.00, ITC-service 84.15, DIRECTOR OF EQUALIZATION: ITC-service 112.79, Office Peeps-supplies 72.99, SDAAO-training fees-350.00, REGISTER OF DEEDS: Andrea Helkenn- check registers 12.98, ITC-service 89.69, VETERAN OFFICER: ITC-service 43.31, SHERIFF: AT&amp;T Mobility-service 321.62, Connecting Point – 2 HP Laptop computers-1968.00, Dekker Hardware -supplies 33.96, ITC-service 194.85, Light &amp; Siren – equipment for 2020 Dodge Durango 476.00, National Sheriff’s Association- 2020 dues 65.00, Office Peeps- flash drives 46.87, Pheasant Land Industries – decals/new Dodge Durango -</w:t>
      </w:r>
      <w:r w:rsidR="001B36EE">
        <w:rPr>
          <w:rFonts w:ascii="Times New Roman" w:hAnsi="Times New Roman"/>
          <w:sz w:val="24"/>
          <w:szCs w:val="24"/>
        </w:rPr>
        <w:t xml:space="preserve">395.41, US Bank Voyager Fleet -fuel 57.76, AIRPORT: Clark Rural Water -water 35.00, DVL Fire &amp; Safety-fire extinguisher inspection 25.00, AMBULANCE: A-Ox Welding Supply-oxygen 186.32, Randy Angermeier-supplies 39.63, AT&amp;T Mobility -service 216.09, Dekker Hardware – supplies 4.99, ITC-service 181.86, JB’s Repair – replace headlight bulbs 431.00, Matheson Tri-Gas-oxygen 147.59, Premier Specialty Vehicles-supplies 421.35, US Bank Voyager- fuel 40.95, EXTENSION: Dekker Hardware- supplies 1.99, ITC-service 93.23, Office Peeps- paper 21.46, WEED: Clark Community Oil – propane 295.36, DVL Fire &amp; Safety -fire extinguisher inspection 276.50, ITC-service 136.65, Brian Jenkins-reimburse from weed training – 230.00, Matheson Tri-Gas- rental 29.67, Ramkota Hotel- lodging 367.96, ROAD &amp; BRIDGE: AT&amp;T Mobility – service 48.50, Clark Engineering – culvert permit applications 4772.50, Dekker Hardware – supplies 415.06, DVL Fire &amp; Safety- fire </w:t>
      </w:r>
      <w:proofErr w:type="spellStart"/>
      <w:r w:rsidR="001B36EE">
        <w:rPr>
          <w:rFonts w:ascii="Times New Roman" w:hAnsi="Times New Roman"/>
          <w:sz w:val="24"/>
          <w:szCs w:val="24"/>
        </w:rPr>
        <w:t>ext</w:t>
      </w:r>
      <w:proofErr w:type="spellEnd"/>
      <w:r w:rsidR="001B36EE">
        <w:rPr>
          <w:rFonts w:ascii="Times New Roman" w:hAnsi="Times New Roman"/>
          <w:sz w:val="24"/>
          <w:szCs w:val="24"/>
        </w:rPr>
        <w:t xml:space="preserve"> inspection 1219.55, Eastside Equipment -parts 205.99, Electric Motors &amp; Moore- shop repair 60.00, Glacial Lakes Radiator- parts 192.50, ITC-service 176.71, Light  Sire-lights for blades 468.00, Mac’s Hardware -supplies 970.34, Matheson Tri-Gas – welding supplies 706.60, Michael Todd &amp; Co-parts 1267.98, Moeller Sheet Metal- shop repair </w:t>
      </w:r>
      <w:r w:rsidR="001B36EE">
        <w:rPr>
          <w:rFonts w:ascii="Times New Roman" w:hAnsi="Times New Roman"/>
          <w:sz w:val="24"/>
          <w:szCs w:val="24"/>
        </w:rPr>
        <w:lastRenderedPageBreak/>
        <w:t>1193.90, Northwestern Energy- utilities 247.50, Office Peeps – supplies 22.00, Productivity Plus=parts 262.50, RDO Equipment – outside repair 4547.76, RDO Equipment – parts/oil 4787.19, Runnings Farm &amp; Fleet – supplies 359.99, SD Federal Property-supplies 520.00, SD Dept of Transportation-bridge work 85.04, Sioux Rural Water System-water/Vienna 42.00, 911 SERVICE: City of Watertown – 911 ER surcharge 3170.55, ITC</w:t>
      </w:r>
      <w:r w:rsidR="00642C59">
        <w:rPr>
          <w:rFonts w:ascii="Times New Roman" w:hAnsi="Times New Roman"/>
          <w:sz w:val="24"/>
          <w:szCs w:val="24"/>
        </w:rPr>
        <w:t>-</w:t>
      </w:r>
      <w:r w:rsidR="001B36EE">
        <w:rPr>
          <w:rFonts w:ascii="Times New Roman" w:hAnsi="Times New Roman"/>
          <w:sz w:val="24"/>
          <w:szCs w:val="24"/>
        </w:rPr>
        <w:t>service 145.23, CIVIL DEFENSE: AT&amp;T Mobility -service 35.41, ITC-service 262.31, JB’s Repair – scan test drive/1997 Expedition 581.20, US Bank Voyager -fuel 35.69, REGISTER OF DEEDS: Microfilm Imaging Systems-deed magic annual software renewal – 1140.00, M&amp;P RELIEF FLOW THRU: SDACO-</w:t>
      </w:r>
      <w:r w:rsidR="001C0232">
        <w:rPr>
          <w:rFonts w:ascii="Times New Roman" w:hAnsi="Times New Roman"/>
          <w:sz w:val="24"/>
          <w:szCs w:val="24"/>
        </w:rPr>
        <w:t>$2.00 fee – 92.00.</w:t>
      </w:r>
      <w:r w:rsidR="00FB3B10">
        <w:rPr>
          <w:rFonts w:ascii="Times New Roman" w:hAnsi="Times New Roman"/>
          <w:sz w:val="24"/>
          <w:szCs w:val="24"/>
        </w:rPr>
        <w:t xml:space="preserve"> </w:t>
      </w:r>
      <w:r w:rsidR="00B61149">
        <w:rPr>
          <w:rFonts w:ascii="Times New Roman" w:hAnsi="Times New Roman"/>
          <w:sz w:val="24"/>
          <w:szCs w:val="24"/>
        </w:rPr>
        <w:t xml:space="preserve">TOTAL: </w:t>
      </w:r>
      <w:r w:rsidR="00FB3B10">
        <w:rPr>
          <w:rFonts w:ascii="Times New Roman" w:hAnsi="Times New Roman"/>
          <w:sz w:val="24"/>
          <w:szCs w:val="24"/>
        </w:rPr>
        <w:t>37,</w:t>
      </w:r>
      <w:r w:rsidR="001C0232">
        <w:rPr>
          <w:rFonts w:ascii="Times New Roman" w:hAnsi="Times New Roman"/>
          <w:sz w:val="24"/>
          <w:szCs w:val="24"/>
        </w:rPr>
        <w:t>764.25</w:t>
      </w:r>
      <w:r w:rsidR="00B61149">
        <w:rPr>
          <w:rFonts w:ascii="Times New Roman" w:hAnsi="Times New Roman"/>
          <w:sz w:val="24"/>
          <w:szCs w:val="24"/>
        </w:rPr>
        <w:t>.</w:t>
      </w:r>
      <w:r w:rsidR="00DD1F60">
        <w:rPr>
          <w:rFonts w:ascii="Times New Roman" w:hAnsi="Times New Roman"/>
          <w:sz w:val="24"/>
          <w:szCs w:val="24"/>
        </w:rPr>
        <w:t xml:space="preserve"> </w:t>
      </w:r>
    </w:p>
    <w:p w14:paraId="71DDBC83" w14:textId="77777777" w:rsidR="003A63E6" w:rsidRDefault="003A63E6" w:rsidP="0085382E">
      <w:pPr>
        <w:spacing w:after="0"/>
        <w:rPr>
          <w:rFonts w:ascii="Times New Roman" w:hAnsi="Times New Roman"/>
          <w:sz w:val="24"/>
          <w:szCs w:val="24"/>
        </w:rPr>
      </w:pPr>
    </w:p>
    <w:p w14:paraId="6295DB5C" w14:textId="3BB80E11"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ED5F98">
        <w:rPr>
          <w:rFonts w:ascii="Times New Roman" w:hAnsi="Times New Roman"/>
          <w:sz w:val="24"/>
          <w:szCs w:val="24"/>
        </w:rPr>
        <w:t>83</w:t>
      </w:r>
      <w:r w:rsidR="001C0232">
        <w:rPr>
          <w:rFonts w:ascii="Times New Roman" w:hAnsi="Times New Roman"/>
          <w:sz w:val="24"/>
          <w:szCs w:val="24"/>
        </w:rPr>
        <w:t>46.52</w:t>
      </w:r>
      <w:r>
        <w:rPr>
          <w:rFonts w:ascii="Times New Roman" w:hAnsi="Times New Roman"/>
          <w:sz w:val="24"/>
          <w:szCs w:val="24"/>
        </w:rPr>
        <w:t>, AUDITOR: 3</w:t>
      </w:r>
      <w:r w:rsidR="00ED5F98">
        <w:rPr>
          <w:rFonts w:ascii="Times New Roman" w:hAnsi="Times New Roman"/>
          <w:sz w:val="24"/>
          <w:szCs w:val="24"/>
        </w:rPr>
        <w:t>78</w:t>
      </w:r>
      <w:r w:rsidR="001C0232">
        <w:rPr>
          <w:rFonts w:ascii="Times New Roman" w:hAnsi="Times New Roman"/>
          <w:sz w:val="24"/>
          <w:szCs w:val="24"/>
        </w:rPr>
        <w:t>0.27</w:t>
      </w:r>
      <w:r>
        <w:rPr>
          <w:rFonts w:ascii="Times New Roman" w:hAnsi="Times New Roman"/>
          <w:sz w:val="24"/>
          <w:szCs w:val="24"/>
        </w:rPr>
        <w:t>, TREASURER: 36</w:t>
      </w:r>
      <w:r w:rsidR="00ED5F98">
        <w:rPr>
          <w:rFonts w:ascii="Times New Roman" w:hAnsi="Times New Roman"/>
          <w:sz w:val="24"/>
          <w:szCs w:val="24"/>
        </w:rPr>
        <w:t>01.6</w:t>
      </w:r>
      <w:r w:rsidR="001C0232">
        <w:rPr>
          <w:rFonts w:ascii="Times New Roman" w:hAnsi="Times New Roman"/>
          <w:sz w:val="24"/>
          <w:szCs w:val="24"/>
        </w:rPr>
        <w:t>7</w:t>
      </w:r>
      <w:r>
        <w:rPr>
          <w:rFonts w:ascii="Times New Roman" w:hAnsi="Times New Roman"/>
          <w:sz w:val="24"/>
          <w:szCs w:val="24"/>
        </w:rPr>
        <w:t>, STATES ATTORNEY: 3</w:t>
      </w:r>
      <w:r w:rsidR="00505EE2">
        <w:rPr>
          <w:rFonts w:ascii="Times New Roman" w:hAnsi="Times New Roman"/>
          <w:sz w:val="24"/>
          <w:szCs w:val="24"/>
        </w:rPr>
        <w:t>617.8</w:t>
      </w:r>
      <w:r w:rsidR="001C0232">
        <w:rPr>
          <w:rFonts w:ascii="Times New Roman" w:hAnsi="Times New Roman"/>
          <w:sz w:val="24"/>
          <w:szCs w:val="24"/>
        </w:rPr>
        <w:t>1</w:t>
      </w:r>
      <w:r w:rsidR="00ED5F98">
        <w:rPr>
          <w:rFonts w:ascii="Times New Roman" w:hAnsi="Times New Roman"/>
          <w:sz w:val="24"/>
          <w:szCs w:val="24"/>
        </w:rPr>
        <w:t>,</w:t>
      </w:r>
      <w:r>
        <w:rPr>
          <w:rFonts w:ascii="Times New Roman" w:hAnsi="Times New Roman"/>
          <w:sz w:val="24"/>
          <w:szCs w:val="24"/>
        </w:rPr>
        <w:t xml:space="preserve"> COURTHOUSE: 1</w:t>
      </w:r>
      <w:r w:rsidR="00ED5F98">
        <w:rPr>
          <w:rFonts w:ascii="Times New Roman" w:hAnsi="Times New Roman"/>
          <w:sz w:val="24"/>
          <w:szCs w:val="24"/>
        </w:rPr>
        <w:t>9</w:t>
      </w:r>
      <w:r w:rsidR="001C0232">
        <w:rPr>
          <w:rFonts w:ascii="Times New Roman" w:hAnsi="Times New Roman"/>
          <w:sz w:val="24"/>
          <w:szCs w:val="24"/>
        </w:rPr>
        <w:t>33.97</w:t>
      </w:r>
      <w:r>
        <w:rPr>
          <w:rFonts w:ascii="Times New Roman" w:hAnsi="Times New Roman"/>
          <w:sz w:val="24"/>
          <w:szCs w:val="24"/>
        </w:rPr>
        <w:t>, DIRECTOR OF EQUALIZATION: 4</w:t>
      </w:r>
      <w:r w:rsidR="00ED5F98">
        <w:rPr>
          <w:rFonts w:ascii="Times New Roman" w:hAnsi="Times New Roman"/>
          <w:sz w:val="24"/>
          <w:szCs w:val="24"/>
        </w:rPr>
        <w:t>969.</w:t>
      </w:r>
      <w:r w:rsidR="00505EE2">
        <w:rPr>
          <w:rFonts w:ascii="Times New Roman" w:hAnsi="Times New Roman"/>
          <w:sz w:val="24"/>
          <w:szCs w:val="24"/>
        </w:rPr>
        <w:t>19</w:t>
      </w:r>
      <w:r>
        <w:rPr>
          <w:rFonts w:ascii="Times New Roman" w:hAnsi="Times New Roman"/>
          <w:sz w:val="24"/>
          <w:szCs w:val="24"/>
        </w:rPr>
        <w:t>, REGISTER OF DEEDS: 3</w:t>
      </w:r>
      <w:r w:rsidR="00505EE2">
        <w:rPr>
          <w:rFonts w:ascii="Times New Roman" w:hAnsi="Times New Roman"/>
          <w:sz w:val="24"/>
          <w:szCs w:val="24"/>
        </w:rPr>
        <w:t>1</w:t>
      </w:r>
      <w:r w:rsidR="001C0232">
        <w:rPr>
          <w:rFonts w:ascii="Times New Roman" w:hAnsi="Times New Roman"/>
          <w:sz w:val="24"/>
          <w:szCs w:val="24"/>
        </w:rPr>
        <w:t>86.59</w:t>
      </w:r>
      <w:r>
        <w:rPr>
          <w:rFonts w:ascii="Times New Roman" w:hAnsi="Times New Roman"/>
          <w:sz w:val="24"/>
          <w:szCs w:val="24"/>
        </w:rPr>
        <w:t xml:space="preserve">, VETERANS OFFICER: </w:t>
      </w:r>
      <w:r w:rsidR="00505EE2">
        <w:rPr>
          <w:rFonts w:ascii="Times New Roman" w:hAnsi="Times New Roman"/>
          <w:sz w:val="24"/>
          <w:szCs w:val="24"/>
        </w:rPr>
        <w:t>3</w:t>
      </w:r>
      <w:r w:rsidR="001C0232">
        <w:rPr>
          <w:rFonts w:ascii="Times New Roman" w:hAnsi="Times New Roman"/>
          <w:sz w:val="24"/>
          <w:szCs w:val="24"/>
        </w:rPr>
        <w:t>63.81</w:t>
      </w:r>
      <w:r>
        <w:rPr>
          <w:rFonts w:ascii="Times New Roman" w:hAnsi="Times New Roman"/>
          <w:sz w:val="24"/>
          <w:szCs w:val="24"/>
        </w:rPr>
        <w:t xml:space="preserve">, SHERIFF: </w:t>
      </w:r>
      <w:r w:rsidR="00505EE2">
        <w:rPr>
          <w:rFonts w:ascii="Times New Roman" w:hAnsi="Times New Roman"/>
          <w:sz w:val="24"/>
          <w:szCs w:val="24"/>
        </w:rPr>
        <w:t>658</w:t>
      </w:r>
      <w:r w:rsidR="001C0232">
        <w:rPr>
          <w:rFonts w:ascii="Times New Roman" w:hAnsi="Times New Roman"/>
          <w:sz w:val="24"/>
          <w:szCs w:val="24"/>
        </w:rPr>
        <w:t>9.36</w:t>
      </w:r>
      <w:r>
        <w:rPr>
          <w:rFonts w:ascii="Times New Roman" w:hAnsi="Times New Roman"/>
          <w:sz w:val="24"/>
          <w:szCs w:val="24"/>
        </w:rPr>
        <w:t>, POOR: 4</w:t>
      </w:r>
      <w:r w:rsidR="00ED5F98">
        <w:rPr>
          <w:rFonts w:ascii="Times New Roman" w:hAnsi="Times New Roman"/>
          <w:sz w:val="24"/>
          <w:szCs w:val="24"/>
        </w:rPr>
        <w:t>5</w:t>
      </w:r>
      <w:r w:rsidR="00505EE2">
        <w:rPr>
          <w:rFonts w:ascii="Times New Roman" w:hAnsi="Times New Roman"/>
          <w:sz w:val="24"/>
          <w:szCs w:val="24"/>
        </w:rPr>
        <w:t>0</w:t>
      </w:r>
      <w:r w:rsidR="001C0232">
        <w:rPr>
          <w:rFonts w:ascii="Times New Roman" w:hAnsi="Times New Roman"/>
          <w:sz w:val="24"/>
          <w:szCs w:val="24"/>
        </w:rPr>
        <w:t>.08</w:t>
      </w:r>
      <w:r>
        <w:rPr>
          <w:rFonts w:ascii="Times New Roman" w:hAnsi="Times New Roman"/>
          <w:sz w:val="24"/>
          <w:szCs w:val="24"/>
        </w:rPr>
        <w:t xml:space="preserve">, NURSE: </w:t>
      </w:r>
      <w:r w:rsidR="00ED5F98">
        <w:rPr>
          <w:rFonts w:ascii="Times New Roman" w:hAnsi="Times New Roman"/>
          <w:sz w:val="24"/>
          <w:szCs w:val="24"/>
        </w:rPr>
        <w:t>2052.8</w:t>
      </w:r>
      <w:r w:rsidR="001C0232">
        <w:rPr>
          <w:rFonts w:ascii="Times New Roman" w:hAnsi="Times New Roman"/>
          <w:sz w:val="24"/>
          <w:szCs w:val="24"/>
        </w:rPr>
        <w:t>3</w:t>
      </w:r>
      <w:r>
        <w:rPr>
          <w:rFonts w:ascii="Times New Roman" w:hAnsi="Times New Roman"/>
          <w:sz w:val="24"/>
          <w:szCs w:val="24"/>
        </w:rPr>
        <w:t xml:space="preserve">, AMBULANCE: </w:t>
      </w:r>
      <w:r w:rsidR="001C0232">
        <w:rPr>
          <w:rFonts w:ascii="Times New Roman" w:hAnsi="Times New Roman"/>
          <w:sz w:val="24"/>
          <w:szCs w:val="24"/>
        </w:rPr>
        <w:t>9509.79</w:t>
      </w:r>
      <w:r>
        <w:rPr>
          <w:rFonts w:ascii="Times New Roman" w:hAnsi="Times New Roman"/>
          <w:sz w:val="24"/>
          <w:szCs w:val="24"/>
        </w:rPr>
        <w:t xml:space="preserve">, EXTENSION: </w:t>
      </w:r>
      <w:r w:rsidR="00505EE2">
        <w:rPr>
          <w:rFonts w:ascii="Times New Roman" w:hAnsi="Times New Roman"/>
          <w:sz w:val="24"/>
          <w:szCs w:val="24"/>
        </w:rPr>
        <w:t>9</w:t>
      </w:r>
      <w:r w:rsidR="001C0232">
        <w:rPr>
          <w:rFonts w:ascii="Times New Roman" w:hAnsi="Times New Roman"/>
          <w:sz w:val="24"/>
          <w:szCs w:val="24"/>
        </w:rPr>
        <w:t>42.80</w:t>
      </w:r>
      <w:r>
        <w:rPr>
          <w:rFonts w:ascii="Times New Roman" w:hAnsi="Times New Roman"/>
          <w:sz w:val="24"/>
          <w:szCs w:val="24"/>
        </w:rPr>
        <w:t xml:space="preserve">, WEED: </w:t>
      </w:r>
      <w:r w:rsidR="001C0232">
        <w:rPr>
          <w:rFonts w:ascii="Times New Roman" w:hAnsi="Times New Roman"/>
          <w:sz w:val="24"/>
          <w:szCs w:val="24"/>
        </w:rPr>
        <w:t>3142.98</w:t>
      </w:r>
      <w:r>
        <w:rPr>
          <w:rFonts w:ascii="Times New Roman" w:hAnsi="Times New Roman"/>
          <w:sz w:val="24"/>
          <w:szCs w:val="24"/>
        </w:rPr>
        <w:t xml:space="preserve">, PLANNING &amp; ZONING: </w:t>
      </w:r>
      <w:r w:rsidR="00ED5F98">
        <w:rPr>
          <w:rFonts w:ascii="Times New Roman" w:hAnsi="Times New Roman"/>
          <w:sz w:val="24"/>
          <w:szCs w:val="24"/>
        </w:rPr>
        <w:t>303.22</w:t>
      </w:r>
      <w:r>
        <w:rPr>
          <w:rFonts w:ascii="Times New Roman" w:hAnsi="Times New Roman"/>
          <w:sz w:val="24"/>
          <w:szCs w:val="24"/>
        </w:rPr>
        <w:t xml:space="preserve">, ROAD &amp; BRIDGE: </w:t>
      </w:r>
      <w:r w:rsidR="001C0232">
        <w:rPr>
          <w:rFonts w:ascii="Times New Roman" w:hAnsi="Times New Roman"/>
          <w:sz w:val="24"/>
          <w:szCs w:val="24"/>
        </w:rPr>
        <w:t>3</w:t>
      </w:r>
      <w:r w:rsidR="00505EE2">
        <w:rPr>
          <w:rFonts w:ascii="Times New Roman" w:hAnsi="Times New Roman"/>
          <w:sz w:val="24"/>
          <w:szCs w:val="24"/>
        </w:rPr>
        <w:t>6</w:t>
      </w:r>
      <w:r w:rsidR="001C0232">
        <w:rPr>
          <w:rFonts w:ascii="Times New Roman" w:hAnsi="Times New Roman"/>
          <w:sz w:val="24"/>
          <w:szCs w:val="24"/>
        </w:rPr>
        <w:t>.243.08</w:t>
      </w:r>
      <w:r>
        <w:rPr>
          <w:rFonts w:ascii="Times New Roman" w:hAnsi="Times New Roman"/>
          <w:sz w:val="24"/>
          <w:szCs w:val="24"/>
        </w:rPr>
        <w:t xml:space="preserve">, </w:t>
      </w:r>
      <w:r w:rsidR="00505EE2">
        <w:rPr>
          <w:rFonts w:ascii="Times New Roman" w:hAnsi="Times New Roman"/>
          <w:sz w:val="24"/>
          <w:szCs w:val="24"/>
        </w:rPr>
        <w:t xml:space="preserve">EMERGENCY &amp; DISASTER: </w:t>
      </w:r>
      <w:r w:rsidR="001C0232">
        <w:rPr>
          <w:rFonts w:ascii="Times New Roman" w:hAnsi="Times New Roman"/>
          <w:sz w:val="24"/>
          <w:szCs w:val="24"/>
        </w:rPr>
        <w:t>797.82</w:t>
      </w:r>
      <w:r w:rsidR="00505EE2">
        <w:rPr>
          <w:rFonts w:ascii="Times New Roman" w:hAnsi="Times New Roman"/>
          <w:sz w:val="24"/>
          <w:szCs w:val="24"/>
        </w:rPr>
        <w:t xml:space="preserve">. </w:t>
      </w:r>
      <w:r>
        <w:rPr>
          <w:rFonts w:ascii="Times New Roman" w:hAnsi="Times New Roman"/>
          <w:sz w:val="24"/>
          <w:szCs w:val="24"/>
        </w:rPr>
        <w:t xml:space="preserve">TOTAL: </w:t>
      </w:r>
      <w:r w:rsidR="001C0232">
        <w:rPr>
          <w:rFonts w:ascii="Times New Roman" w:hAnsi="Times New Roman"/>
          <w:sz w:val="24"/>
          <w:szCs w:val="24"/>
        </w:rPr>
        <w:t>89,831.79</w:t>
      </w:r>
      <w:r>
        <w:rPr>
          <w:rFonts w:ascii="Times New Roman" w:hAnsi="Times New Roman"/>
          <w:sz w:val="24"/>
          <w:szCs w:val="24"/>
        </w:rPr>
        <w:t>.</w:t>
      </w:r>
    </w:p>
    <w:p w14:paraId="2A0D364F" w14:textId="77777777" w:rsidR="003A63E6" w:rsidRDefault="003A63E6" w:rsidP="0085382E">
      <w:pPr>
        <w:spacing w:after="0"/>
        <w:rPr>
          <w:rFonts w:ascii="Times New Roman" w:hAnsi="Times New Roman"/>
          <w:sz w:val="24"/>
          <w:szCs w:val="24"/>
        </w:rPr>
      </w:pPr>
    </w:p>
    <w:p w14:paraId="3B0579DC" w14:textId="6E33E235" w:rsidR="00055C91" w:rsidRDefault="00055C91" w:rsidP="00055C91">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xml:space="preserve">:  Motion by </w:t>
      </w:r>
      <w:r w:rsidR="00797EC0">
        <w:rPr>
          <w:rFonts w:ascii="Times New Roman" w:hAnsi="Times New Roman"/>
          <w:sz w:val="24"/>
          <w:szCs w:val="24"/>
        </w:rPr>
        <w:t>Bjerke</w:t>
      </w:r>
      <w:r>
        <w:rPr>
          <w:rFonts w:ascii="Times New Roman" w:hAnsi="Times New Roman"/>
          <w:sz w:val="24"/>
          <w:szCs w:val="24"/>
        </w:rPr>
        <w:t>, sec</w:t>
      </w:r>
      <w:r w:rsidRPr="00EA1761">
        <w:rPr>
          <w:rFonts w:ascii="Times New Roman" w:hAnsi="Times New Roman"/>
          <w:sz w:val="24"/>
          <w:szCs w:val="24"/>
        </w:rPr>
        <w:t>ond by</w:t>
      </w:r>
      <w:r>
        <w:rPr>
          <w:rFonts w:ascii="Times New Roman" w:hAnsi="Times New Roman"/>
          <w:sz w:val="24"/>
          <w:szCs w:val="24"/>
        </w:rPr>
        <w:t xml:space="preserve"> </w:t>
      </w:r>
      <w:r w:rsidR="00797EC0">
        <w:rPr>
          <w:rFonts w:ascii="Times New Roman" w:hAnsi="Times New Roman"/>
          <w:sz w:val="24"/>
          <w:szCs w:val="24"/>
        </w:rPr>
        <w:t>Knock</w:t>
      </w:r>
      <w:r w:rsidR="00343394">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411F2F">
        <w:rPr>
          <w:rFonts w:ascii="Times New Roman" w:hAnsi="Times New Roman"/>
          <w:sz w:val="24"/>
          <w:szCs w:val="24"/>
        </w:rPr>
        <w:t>1</w:t>
      </w:r>
      <w:r w:rsidR="00797EC0">
        <w:rPr>
          <w:rFonts w:ascii="Times New Roman" w:hAnsi="Times New Roman"/>
          <w:sz w:val="24"/>
          <w:szCs w:val="24"/>
        </w:rPr>
        <w:t>2</w:t>
      </w:r>
      <w:r w:rsidR="00411F2F">
        <w:rPr>
          <w:rFonts w:ascii="Times New Roman" w:hAnsi="Times New Roman"/>
          <w:sz w:val="24"/>
          <w:szCs w:val="24"/>
        </w:rPr>
        <w:t>:0</w:t>
      </w:r>
      <w:r w:rsidR="00797EC0">
        <w:rPr>
          <w:rFonts w:ascii="Times New Roman" w:hAnsi="Times New Roman"/>
          <w:sz w:val="24"/>
          <w:szCs w:val="24"/>
        </w:rPr>
        <w:t>1</w:t>
      </w:r>
      <w:r w:rsidR="00343394">
        <w:rPr>
          <w:rFonts w:ascii="Times New Roman" w:hAnsi="Times New Roman"/>
          <w:sz w:val="24"/>
          <w:szCs w:val="24"/>
        </w:rPr>
        <w:t xml:space="preserve"> </w:t>
      </w:r>
      <w:r w:rsidR="00797EC0">
        <w:rPr>
          <w:rFonts w:ascii="Times New Roman" w:hAnsi="Times New Roman"/>
          <w:sz w:val="24"/>
          <w:szCs w:val="24"/>
        </w:rPr>
        <w:t>p</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until next regular meeting Tuesday</w:t>
      </w:r>
      <w:r w:rsidRPr="00EA1761">
        <w:rPr>
          <w:rFonts w:ascii="Times New Roman" w:hAnsi="Times New Roman"/>
          <w:sz w:val="24"/>
          <w:szCs w:val="24"/>
        </w:rPr>
        <w:t xml:space="preserve">, </w:t>
      </w:r>
      <w:r w:rsidR="000A2FE8">
        <w:rPr>
          <w:rFonts w:ascii="Times New Roman" w:hAnsi="Times New Roman"/>
          <w:sz w:val="24"/>
          <w:szCs w:val="24"/>
        </w:rPr>
        <w:t>March</w:t>
      </w:r>
      <w:r w:rsidR="00247802">
        <w:rPr>
          <w:rFonts w:ascii="Times New Roman" w:hAnsi="Times New Roman"/>
          <w:sz w:val="24"/>
          <w:szCs w:val="24"/>
        </w:rPr>
        <w:t xml:space="preserve"> 1</w:t>
      </w:r>
      <w:r w:rsidR="000A2FE8">
        <w:rPr>
          <w:rFonts w:ascii="Times New Roman" w:hAnsi="Times New Roman"/>
          <w:sz w:val="24"/>
          <w:szCs w:val="24"/>
        </w:rPr>
        <w:t>7</w:t>
      </w:r>
      <w:r>
        <w:rPr>
          <w:rFonts w:ascii="Times New Roman" w:hAnsi="Times New Roman"/>
          <w:sz w:val="24"/>
          <w:szCs w:val="24"/>
        </w:rPr>
        <w:t xml:space="preserve">, </w:t>
      </w:r>
      <w:r w:rsidRPr="00EA1761">
        <w:rPr>
          <w:rFonts w:ascii="Times New Roman" w:hAnsi="Times New Roman"/>
          <w:sz w:val="24"/>
          <w:szCs w:val="24"/>
        </w:rPr>
        <w:t>20</w:t>
      </w:r>
      <w:r w:rsidR="00343394">
        <w:rPr>
          <w:rFonts w:ascii="Times New Roman" w:hAnsi="Times New Roman"/>
          <w:sz w:val="24"/>
          <w:szCs w:val="24"/>
        </w:rPr>
        <w:t>20</w:t>
      </w:r>
      <w:r w:rsidRPr="00EA1761">
        <w:rPr>
          <w:rFonts w:ascii="Times New Roman" w:hAnsi="Times New Roman"/>
          <w:sz w:val="24"/>
          <w:szCs w:val="24"/>
        </w:rPr>
        <w:t xml:space="preserve"> at </w:t>
      </w:r>
      <w:r>
        <w:rPr>
          <w:rFonts w:ascii="Times New Roman" w:hAnsi="Times New Roman"/>
          <w:sz w:val="24"/>
          <w:szCs w:val="24"/>
        </w:rPr>
        <w:t>8</w:t>
      </w:r>
      <w:r w:rsidRPr="00EA1761">
        <w:rPr>
          <w:rFonts w:ascii="Times New Roman" w:hAnsi="Times New Roman"/>
          <w:sz w:val="24"/>
          <w:szCs w:val="24"/>
        </w:rPr>
        <w:t xml:space="preserve">:00 a.m. </w:t>
      </w:r>
      <w:r>
        <w:rPr>
          <w:rFonts w:ascii="Times New Roman" w:hAnsi="Times New Roman"/>
          <w:sz w:val="24"/>
          <w:szCs w:val="24"/>
        </w:rPr>
        <w:t>Members present</w:t>
      </w:r>
      <w:r w:rsidRPr="00EA1761">
        <w:rPr>
          <w:rFonts w:ascii="Times New Roman" w:hAnsi="Times New Roman"/>
          <w:sz w:val="24"/>
          <w:szCs w:val="24"/>
        </w:rPr>
        <w:t xml:space="preserve"> voting aye. Motion carried. </w:t>
      </w:r>
    </w:p>
    <w:p w14:paraId="5C20BA52" w14:textId="77777777" w:rsidR="00055C91" w:rsidRDefault="00055C91"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77777777" w:rsidR="00055C91" w:rsidRDefault="00055C91" w:rsidP="00055C91">
      <w:pPr>
        <w:spacing w:after="0"/>
        <w:rPr>
          <w:rFonts w:ascii="Times New Roman" w:hAnsi="Times New Roman"/>
          <w:sz w:val="24"/>
          <w:szCs w:val="24"/>
        </w:rPr>
      </w:pPr>
    </w:p>
    <w:p w14:paraId="512F12D3" w14:textId="7FA61813"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B43150">
        <w:rPr>
          <w:rFonts w:ascii="Times New Roman" w:hAnsi="Times New Roman"/>
          <w:sz w:val="24"/>
          <w:szCs w:val="24"/>
        </w:rPr>
        <w:t>Chris Sass</w:t>
      </w:r>
      <w:r>
        <w:rPr>
          <w:rFonts w:ascii="Times New Roman" w:hAnsi="Times New Roman"/>
          <w:sz w:val="24"/>
          <w:szCs w:val="24"/>
        </w:rPr>
        <w:t xml:space="preserve">, </w:t>
      </w:r>
      <w:r w:rsidRPr="00EA1761">
        <w:rPr>
          <w:rFonts w:ascii="Times New Roman" w:hAnsi="Times New Roman"/>
          <w:sz w:val="24"/>
          <w:szCs w:val="24"/>
        </w:rPr>
        <w:t>Chair</w:t>
      </w:r>
      <w:r>
        <w:rPr>
          <w:rFonts w:ascii="Times New Roman" w:hAnsi="Times New Roman"/>
          <w:sz w:val="24"/>
          <w:szCs w:val="24"/>
        </w:rPr>
        <w:t>man</w:t>
      </w:r>
    </w:p>
    <w:p w14:paraId="15F201BF" w14:textId="347A3540"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14:paraId="4F599E88" w14:textId="77777777" w:rsidR="009C23FC" w:rsidRDefault="009C23FC" w:rsidP="00055C91">
      <w:pPr>
        <w:rPr>
          <w:rFonts w:ascii="Times New Roman" w:hAnsi="Times New Roman"/>
          <w:sz w:val="24"/>
          <w:szCs w:val="24"/>
        </w:rPr>
      </w:pPr>
    </w:p>
    <w:p w14:paraId="3FF164E6" w14:textId="77777777"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A265C8">
      <w:headerReference w:type="default" r:id="rId7"/>
      <w:footerReference w:type="default" r:id="rId8"/>
      <w:pgSz w:w="12240" w:h="15840"/>
      <w:pgMar w:top="1440" w:right="1440" w:bottom="1440" w:left="1440" w:header="720" w:footer="720" w:gutter="0"/>
      <w:pgNumType w:start="9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810824"/>
      <w:docPartObj>
        <w:docPartGallery w:val="Page Numbers (Bottom of Page)"/>
        <w:docPartUnique/>
      </w:docPartObj>
    </w:sdtPr>
    <w:sdtEndPr>
      <w:rPr>
        <w:noProof/>
      </w:rPr>
    </w:sdtEndPr>
    <w:sdtContent>
      <w:p w14:paraId="1C32ADA1" w14:textId="77777777" w:rsidR="009D74DE" w:rsidRDefault="009D74DE">
        <w:pPr>
          <w:pStyle w:val="Footer"/>
          <w:jc w:val="center"/>
        </w:pPr>
        <w:r>
          <w:fldChar w:fldCharType="begin"/>
        </w:r>
        <w:r>
          <w:instrText xml:space="preserve"> PAGE   \* MERGEFORMAT </w:instrText>
        </w:r>
        <w:r>
          <w:fldChar w:fldCharType="separate"/>
        </w:r>
        <w:r>
          <w:rPr>
            <w:noProof/>
          </w:rPr>
          <w:t>839</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C3F4A" w14:textId="79A9589A" w:rsidR="00C13F4D" w:rsidRDefault="00C13F4D">
    <w:pPr>
      <w:pStyle w:val="Header"/>
    </w:pPr>
    <w:r>
      <w:t>March 3, 2020</w:t>
    </w:r>
  </w:p>
  <w:p w14:paraId="5A169046" w14:textId="77777777" w:rsidR="009D74DE" w:rsidRDefault="009D7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167A9"/>
    <w:rsid w:val="00022D68"/>
    <w:rsid w:val="00027191"/>
    <w:rsid w:val="00041E1A"/>
    <w:rsid w:val="00055C91"/>
    <w:rsid w:val="000709E9"/>
    <w:rsid w:val="00094C2D"/>
    <w:rsid w:val="000A2FE8"/>
    <w:rsid w:val="000C4AA1"/>
    <w:rsid w:val="000C7428"/>
    <w:rsid w:val="000F022A"/>
    <w:rsid w:val="000F3566"/>
    <w:rsid w:val="000F3CEE"/>
    <w:rsid w:val="00103D92"/>
    <w:rsid w:val="00123DCF"/>
    <w:rsid w:val="00131BB9"/>
    <w:rsid w:val="00134FDE"/>
    <w:rsid w:val="00142AA1"/>
    <w:rsid w:val="00147D27"/>
    <w:rsid w:val="00152D0C"/>
    <w:rsid w:val="00164328"/>
    <w:rsid w:val="0017071C"/>
    <w:rsid w:val="00176D44"/>
    <w:rsid w:val="0019424A"/>
    <w:rsid w:val="001A6E92"/>
    <w:rsid w:val="001B262C"/>
    <w:rsid w:val="001B36EE"/>
    <w:rsid w:val="001C0232"/>
    <w:rsid w:val="001C609B"/>
    <w:rsid w:val="001D72A2"/>
    <w:rsid w:val="0020550F"/>
    <w:rsid w:val="00212CFA"/>
    <w:rsid w:val="00212ED4"/>
    <w:rsid w:val="00221503"/>
    <w:rsid w:val="00223A02"/>
    <w:rsid w:val="002379C4"/>
    <w:rsid w:val="00241E89"/>
    <w:rsid w:val="0024379D"/>
    <w:rsid w:val="00247802"/>
    <w:rsid w:val="002530EE"/>
    <w:rsid w:val="00264388"/>
    <w:rsid w:val="00265E47"/>
    <w:rsid w:val="00270212"/>
    <w:rsid w:val="002A5897"/>
    <w:rsid w:val="002C6FA8"/>
    <w:rsid w:val="002E6F11"/>
    <w:rsid w:val="002E7184"/>
    <w:rsid w:val="002F4A78"/>
    <w:rsid w:val="00343394"/>
    <w:rsid w:val="00346240"/>
    <w:rsid w:val="00353399"/>
    <w:rsid w:val="003622A7"/>
    <w:rsid w:val="00364B22"/>
    <w:rsid w:val="00376B12"/>
    <w:rsid w:val="003961D7"/>
    <w:rsid w:val="003A63E6"/>
    <w:rsid w:val="003C062D"/>
    <w:rsid w:val="003C379B"/>
    <w:rsid w:val="003D2079"/>
    <w:rsid w:val="00402205"/>
    <w:rsid w:val="00405971"/>
    <w:rsid w:val="00411F2F"/>
    <w:rsid w:val="004B1635"/>
    <w:rsid w:val="004B72F2"/>
    <w:rsid w:val="004C05BE"/>
    <w:rsid w:val="004E24F9"/>
    <w:rsid w:val="004F6170"/>
    <w:rsid w:val="00505EE2"/>
    <w:rsid w:val="005215AE"/>
    <w:rsid w:val="00522896"/>
    <w:rsid w:val="005569E0"/>
    <w:rsid w:val="005B090D"/>
    <w:rsid w:val="005B7C8B"/>
    <w:rsid w:val="005C0DF1"/>
    <w:rsid w:val="005D0245"/>
    <w:rsid w:val="005F1ABD"/>
    <w:rsid w:val="005F3EC6"/>
    <w:rsid w:val="00612D6D"/>
    <w:rsid w:val="00614F04"/>
    <w:rsid w:val="006328DD"/>
    <w:rsid w:val="00642C59"/>
    <w:rsid w:val="00645D16"/>
    <w:rsid w:val="0067640F"/>
    <w:rsid w:val="006D495D"/>
    <w:rsid w:val="006F7B60"/>
    <w:rsid w:val="0070253A"/>
    <w:rsid w:val="00717260"/>
    <w:rsid w:val="00756786"/>
    <w:rsid w:val="00770915"/>
    <w:rsid w:val="007824E7"/>
    <w:rsid w:val="00797EC0"/>
    <w:rsid w:val="007C050B"/>
    <w:rsid w:val="007E4E83"/>
    <w:rsid w:val="00807AF6"/>
    <w:rsid w:val="00811E04"/>
    <w:rsid w:val="008343A3"/>
    <w:rsid w:val="00836F98"/>
    <w:rsid w:val="008533E2"/>
    <w:rsid w:val="0085382E"/>
    <w:rsid w:val="00854F6D"/>
    <w:rsid w:val="00855698"/>
    <w:rsid w:val="00883138"/>
    <w:rsid w:val="008D1A98"/>
    <w:rsid w:val="009013AD"/>
    <w:rsid w:val="00915D6A"/>
    <w:rsid w:val="00932CAF"/>
    <w:rsid w:val="00944FBC"/>
    <w:rsid w:val="00952C8E"/>
    <w:rsid w:val="00955598"/>
    <w:rsid w:val="00974D70"/>
    <w:rsid w:val="009762C9"/>
    <w:rsid w:val="0099089D"/>
    <w:rsid w:val="00994801"/>
    <w:rsid w:val="009B2B0B"/>
    <w:rsid w:val="009B6105"/>
    <w:rsid w:val="009C23FC"/>
    <w:rsid w:val="009C3C20"/>
    <w:rsid w:val="009D2875"/>
    <w:rsid w:val="009D7129"/>
    <w:rsid w:val="009D74DE"/>
    <w:rsid w:val="009D7AC0"/>
    <w:rsid w:val="00A15EB9"/>
    <w:rsid w:val="00A265C8"/>
    <w:rsid w:val="00A515F1"/>
    <w:rsid w:val="00A53853"/>
    <w:rsid w:val="00A661F9"/>
    <w:rsid w:val="00A730C5"/>
    <w:rsid w:val="00A76FD3"/>
    <w:rsid w:val="00A96751"/>
    <w:rsid w:val="00AC35E0"/>
    <w:rsid w:val="00AD26BD"/>
    <w:rsid w:val="00B33363"/>
    <w:rsid w:val="00B40777"/>
    <w:rsid w:val="00B43150"/>
    <w:rsid w:val="00B448E9"/>
    <w:rsid w:val="00B61149"/>
    <w:rsid w:val="00B619D2"/>
    <w:rsid w:val="00B7618D"/>
    <w:rsid w:val="00B86A54"/>
    <w:rsid w:val="00BA055C"/>
    <w:rsid w:val="00BA405B"/>
    <w:rsid w:val="00BA6AB2"/>
    <w:rsid w:val="00BB6911"/>
    <w:rsid w:val="00BD2FBD"/>
    <w:rsid w:val="00BD4979"/>
    <w:rsid w:val="00BE1AE1"/>
    <w:rsid w:val="00C0626B"/>
    <w:rsid w:val="00C13F4D"/>
    <w:rsid w:val="00C20ACC"/>
    <w:rsid w:val="00C423F9"/>
    <w:rsid w:val="00C602EE"/>
    <w:rsid w:val="00C840E2"/>
    <w:rsid w:val="00CA1559"/>
    <w:rsid w:val="00CE4821"/>
    <w:rsid w:val="00CF1F03"/>
    <w:rsid w:val="00D12E5F"/>
    <w:rsid w:val="00D144C4"/>
    <w:rsid w:val="00D51FE9"/>
    <w:rsid w:val="00D630E0"/>
    <w:rsid w:val="00D86277"/>
    <w:rsid w:val="00D91FFD"/>
    <w:rsid w:val="00D93560"/>
    <w:rsid w:val="00DA2334"/>
    <w:rsid w:val="00DB0509"/>
    <w:rsid w:val="00DC6A98"/>
    <w:rsid w:val="00DD1F60"/>
    <w:rsid w:val="00DD708A"/>
    <w:rsid w:val="00DF2D3C"/>
    <w:rsid w:val="00E13AAE"/>
    <w:rsid w:val="00E14190"/>
    <w:rsid w:val="00E3511A"/>
    <w:rsid w:val="00E478A6"/>
    <w:rsid w:val="00E51FDC"/>
    <w:rsid w:val="00E93C6E"/>
    <w:rsid w:val="00EA0C4A"/>
    <w:rsid w:val="00EA1C50"/>
    <w:rsid w:val="00EA4201"/>
    <w:rsid w:val="00EB313C"/>
    <w:rsid w:val="00EC4A07"/>
    <w:rsid w:val="00ED5F98"/>
    <w:rsid w:val="00F0527E"/>
    <w:rsid w:val="00F078BE"/>
    <w:rsid w:val="00F123C8"/>
    <w:rsid w:val="00F17176"/>
    <w:rsid w:val="00F32971"/>
    <w:rsid w:val="00F40A1F"/>
    <w:rsid w:val="00F4540D"/>
    <w:rsid w:val="00F7674C"/>
    <w:rsid w:val="00F805C7"/>
    <w:rsid w:val="00FB3B10"/>
    <w:rsid w:val="00FD1551"/>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2AA847"/>
  <w15:chartTrackingRefBased/>
  <w15:docId w15:val="{95161AAD-BC2E-4E45-8205-2539F752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15A81-24D5-4FFF-9C7F-3BC361C4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5</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12</cp:revision>
  <cp:lastPrinted>2020-03-05T22:40:00Z</cp:lastPrinted>
  <dcterms:created xsi:type="dcterms:W3CDTF">2020-03-01T23:37:00Z</dcterms:created>
  <dcterms:modified xsi:type="dcterms:W3CDTF">2020-03-09T00:11:00Z</dcterms:modified>
</cp:coreProperties>
</file>