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6D" w:rsidRPr="00DC6EEE" w:rsidRDefault="0076296D" w:rsidP="0076296D">
      <w:pPr>
        <w:spacing w:after="0"/>
        <w:rPr>
          <w:rFonts w:ascii="Times New Roman" w:hAnsi="Times New Roman"/>
          <w:sz w:val="24"/>
          <w:szCs w:val="24"/>
        </w:rPr>
      </w:pPr>
      <w:r w:rsidRPr="0052595D">
        <w:rPr>
          <w:rFonts w:ascii="Times New Roman" w:hAnsi="Times New Roman"/>
          <w:sz w:val="28"/>
          <w:szCs w:val="28"/>
        </w:rPr>
        <w:t xml:space="preserve">                        CLARK COUNTY COMMISSIONER PROCEEDINGS</w:t>
      </w:r>
      <w:bookmarkStart w:id="0" w:name="_GoBack"/>
      <w:bookmarkEnd w:id="0"/>
      <w:r w:rsidRPr="0052595D"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July </w:t>
      </w:r>
      <w:r>
        <w:rPr>
          <w:rFonts w:ascii="Times New Roman" w:hAnsi="Times New Roman"/>
          <w:sz w:val="28"/>
          <w:szCs w:val="28"/>
        </w:rPr>
        <w:t>22</w:t>
      </w:r>
      <w:r w:rsidRPr="0052595D">
        <w:rPr>
          <w:rFonts w:ascii="Times New Roman" w:hAnsi="Times New Roman"/>
          <w:sz w:val="28"/>
          <w:szCs w:val="28"/>
        </w:rPr>
        <w:t xml:space="preserve">, 2014 </w:t>
      </w:r>
      <w:r w:rsidRPr="005259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 </w:t>
      </w:r>
      <w:r w:rsidRPr="00FC429E">
        <w:rPr>
          <w:rFonts w:ascii="Times New Roman" w:hAnsi="Times New Roman"/>
          <w:sz w:val="24"/>
          <w:szCs w:val="24"/>
        </w:rPr>
        <w:br/>
        <w:t xml:space="preserve">The Clark County Commissioners met in </w:t>
      </w:r>
      <w:r>
        <w:rPr>
          <w:rFonts w:ascii="Times New Roman" w:hAnsi="Times New Roman"/>
          <w:sz w:val="24"/>
          <w:szCs w:val="24"/>
        </w:rPr>
        <w:t>special</w:t>
      </w:r>
      <w:r w:rsidRPr="00FC429E">
        <w:rPr>
          <w:rFonts w:ascii="Times New Roman" w:hAnsi="Times New Roman"/>
          <w:sz w:val="24"/>
          <w:szCs w:val="24"/>
        </w:rPr>
        <w:t xml:space="preserve"> session on </w:t>
      </w:r>
      <w:r>
        <w:rPr>
          <w:rFonts w:ascii="Times New Roman" w:hAnsi="Times New Roman"/>
          <w:sz w:val="24"/>
          <w:szCs w:val="24"/>
        </w:rPr>
        <w:t xml:space="preserve">July </w:t>
      </w:r>
      <w:r>
        <w:rPr>
          <w:rFonts w:ascii="Times New Roman" w:hAnsi="Times New Roman"/>
          <w:sz w:val="24"/>
          <w:szCs w:val="24"/>
        </w:rPr>
        <w:t>22</w:t>
      </w:r>
      <w:r w:rsidRPr="00FC429E">
        <w:rPr>
          <w:rFonts w:ascii="Times New Roman" w:hAnsi="Times New Roman"/>
          <w:sz w:val="24"/>
          <w:szCs w:val="24"/>
        </w:rPr>
        <w:t xml:space="preserve">, 2014, in the Commissioners’ meeting room of the Clark County Courthouse. Chairman Hass called the meeting to order at 8:00 a.m. with the following Commissioners present: Bjerke, Reints, </w:t>
      </w:r>
      <w:r>
        <w:rPr>
          <w:rFonts w:ascii="Times New Roman" w:hAnsi="Times New Roman"/>
          <w:sz w:val="24"/>
          <w:szCs w:val="24"/>
        </w:rPr>
        <w:t>a</w:t>
      </w:r>
      <w:r w:rsidRPr="00FC429E">
        <w:rPr>
          <w:rFonts w:ascii="Times New Roman" w:hAnsi="Times New Roman"/>
          <w:sz w:val="24"/>
          <w:szCs w:val="24"/>
        </w:rPr>
        <w:t>nd Wicks. Also present Auditor Tarbox. </w:t>
      </w:r>
      <w:r w:rsidR="00737F91">
        <w:rPr>
          <w:rFonts w:ascii="Times New Roman" w:hAnsi="Times New Roman"/>
          <w:sz w:val="24"/>
          <w:szCs w:val="24"/>
        </w:rPr>
        <w:t xml:space="preserve">Also present Bonnie </w:t>
      </w:r>
      <w:proofErr w:type="spellStart"/>
      <w:r w:rsidR="00737F91">
        <w:rPr>
          <w:rFonts w:ascii="Times New Roman" w:hAnsi="Times New Roman"/>
          <w:sz w:val="24"/>
          <w:szCs w:val="24"/>
        </w:rPr>
        <w:t>Fosheim</w:t>
      </w:r>
      <w:proofErr w:type="spellEnd"/>
      <w:r w:rsidR="00737F91">
        <w:rPr>
          <w:rFonts w:ascii="Times New Roman" w:hAnsi="Times New Roman"/>
          <w:sz w:val="24"/>
          <w:szCs w:val="24"/>
        </w:rPr>
        <w:t>, Dept of Revenue.</w:t>
      </w:r>
      <w:r w:rsidRPr="00FC429E">
        <w:rPr>
          <w:rFonts w:ascii="Times New Roman" w:hAnsi="Times New Roman"/>
          <w:sz w:val="24"/>
          <w:szCs w:val="24"/>
        </w:rPr>
        <w:br/>
      </w:r>
    </w:p>
    <w:p w:rsidR="00737F91" w:rsidRPr="00DC6EEE" w:rsidRDefault="00737F91">
      <w:pPr>
        <w:rPr>
          <w:rFonts w:ascii="Times New Roman" w:hAnsi="Times New Roman"/>
          <w:sz w:val="24"/>
          <w:szCs w:val="24"/>
        </w:rPr>
      </w:pPr>
      <w:r w:rsidRPr="0098764B">
        <w:rPr>
          <w:rFonts w:ascii="Times New Roman" w:hAnsi="Times New Roman"/>
          <w:b/>
          <w:sz w:val="24"/>
          <w:szCs w:val="24"/>
          <w:u w:val="single"/>
        </w:rPr>
        <w:t>EXECUTIVE SESSION</w:t>
      </w:r>
      <w:r w:rsidRPr="00DC6EEE">
        <w:rPr>
          <w:rFonts w:ascii="Times New Roman" w:hAnsi="Times New Roman"/>
          <w:sz w:val="24"/>
          <w:szCs w:val="24"/>
        </w:rPr>
        <w:t>:  Motion by Reints, second by Wicks to enter into executive session at 8:04 a.m. for personnel interview. All voting aye. Motion carried. Chairman declared out at 8:45. a.m.</w:t>
      </w:r>
    </w:p>
    <w:p w:rsidR="00737F91" w:rsidRPr="00DC6EEE" w:rsidRDefault="00737F91">
      <w:pPr>
        <w:rPr>
          <w:rFonts w:ascii="Times New Roman" w:hAnsi="Times New Roman"/>
          <w:sz w:val="24"/>
          <w:szCs w:val="24"/>
        </w:rPr>
      </w:pPr>
      <w:r w:rsidRPr="0098764B">
        <w:rPr>
          <w:rFonts w:ascii="Times New Roman" w:hAnsi="Times New Roman"/>
          <w:b/>
          <w:sz w:val="24"/>
          <w:szCs w:val="24"/>
          <w:u w:val="single"/>
        </w:rPr>
        <w:t>EXECUTIVE SESSION:</w:t>
      </w:r>
      <w:r w:rsidRPr="00DC6EEE">
        <w:rPr>
          <w:rFonts w:ascii="Times New Roman" w:hAnsi="Times New Roman"/>
          <w:sz w:val="24"/>
          <w:szCs w:val="24"/>
        </w:rPr>
        <w:t xml:space="preserve"> Motion by Bjerke, second by Loomis to enter into executive session at 8:50 a.m. for personnel interview. All voting aye. Motion carried. Chairman declared out at 9:24 a.m. </w:t>
      </w:r>
      <w:r w:rsidRPr="00DC6EEE">
        <w:rPr>
          <w:rFonts w:ascii="Times New Roman" w:hAnsi="Times New Roman"/>
          <w:sz w:val="24"/>
          <w:szCs w:val="24"/>
        </w:rPr>
        <w:br/>
      </w:r>
      <w:r w:rsidRPr="00DC6EEE">
        <w:rPr>
          <w:rFonts w:ascii="Times New Roman" w:hAnsi="Times New Roman"/>
          <w:sz w:val="24"/>
          <w:szCs w:val="24"/>
        </w:rPr>
        <w:br/>
      </w:r>
      <w:r w:rsidRPr="0098764B">
        <w:rPr>
          <w:rFonts w:ascii="Times New Roman" w:hAnsi="Times New Roman"/>
          <w:b/>
          <w:sz w:val="24"/>
          <w:szCs w:val="24"/>
          <w:u w:val="single"/>
        </w:rPr>
        <w:t>EXECUTIVE SESSION</w:t>
      </w:r>
      <w:r w:rsidRPr="00DC6EEE">
        <w:rPr>
          <w:rFonts w:ascii="Times New Roman" w:hAnsi="Times New Roman"/>
          <w:sz w:val="24"/>
          <w:szCs w:val="24"/>
        </w:rPr>
        <w:t xml:space="preserve">: Motion by Wicks, second by Reints to enter into </w:t>
      </w:r>
      <w:r w:rsidR="00DC6EEE" w:rsidRPr="00DC6EEE">
        <w:rPr>
          <w:rFonts w:ascii="Times New Roman" w:hAnsi="Times New Roman"/>
          <w:sz w:val="24"/>
          <w:szCs w:val="24"/>
        </w:rPr>
        <w:t>executive session at 9:37 a.m. for personnel interview. All voting aye. Motion carried. Chairman declared out at 10:02 a.m.</w:t>
      </w:r>
    </w:p>
    <w:p w:rsidR="00DC6EEE" w:rsidRPr="00DC6EEE" w:rsidRDefault="00DC6EEE">
      <w:pPr>
        <w:rPr>
          <w:rFonts w:ascii="Times New Roman" w:hAnsi="Times New Roman"/>
          <w:sz w:val="24"/>
          <w:szCs w:val="24"/>
        </w:rPr>
      </w:pPr>
      <w:r w:rsidRPr="0098764B">
        <w:rPr>
          <w:rFonts w:ascii="Times New Roman" w:hAnsi="Times New Roman"/>
          <w:b/>
          <w:sz w:val="24"/>
          <w:szCs w:val="24"/>
          <w:u w:val="single"/>
        </w:rPr>
        <w:t>EXECUTIVE SESSION</w:t>
      </w:r>
      <w:r w:rsidRPr="00DC6EEE">
        <w:rPr>
          <w:rFonts w:ascii="Times New Roman" w:hAnsi="Times New Roman"/>
          <w:sz w:val="24"/>
          <w:szCs w:val="24"/>
        </w:rPr>
        <w:t xml:space="preserve">: Motion by Wicks, second by Reints to enter into executive session at 10:23 a.m. for personnel interview. All voting aye. Motion carried. Chairman declared out at 12:07 p.m. </w:t>
      </w:r>
      <w:r w:rsidRPr="00DC6EEE">
        <w:rPr>
          <w:rFonts w:ascii="Times New Roman" w:hAnsi="Times New Roman"/>
          <w:sz w:val="24"/>
          <w:szCs w:val="24"/>
        </w:rPr>
        <w:br/>
      </w:r>
      <w:r w:rsidRPr="00DC6EEE">
        <w:rPr>
          <w:rFonts w:ascii="Times New Roman" w:hAnsi="Times New Roman"/>
          <w:sz w:val="24"/>
          <w:szCs w:val="24"/>
        </w:rPr>
        <w:br/>
      </w:r>
      <w:r w:rsidRPr="0098764B">
        <w:rPr>
          <w:rFonts w:ascii="Times New Roman" w:hAnsi="Times New Roman"/>
          <w:b/>
          <w:sz w:val="24"/>
          <w:szCs w:val="24"/>
          <w:u w:val="single"/>
        </w:rPr>
        <w:t>BUDGET</w:t>
      </w:r>
      <w:r w:rsidRPr="00DC6EEE">
        <w:rPr>
          <w:rFonts w:ascii="Times New Roman" w:hAnsi="Times New Roman"/>
          <w:sz w:val="24"/>
          <w:szCs w:val="24"/>
        </w:rPr>
        <w:t>: The Commissioners spent the rest of the meeting working on the 2015 budget.</w:t>
      </w:r>
    </w:p>
    <w:p w:rsidR="00DC6EEE" w:rsidRPr="00DC6EEE" w:rsidRDefault="00DC6EEE">
      <w:pPr>
        <w:rPr>
          <w:rFonts w:ascii="Times New Roman" w:hAnsi="Times New Roman"/>
          <w:sz w:val="24"/>
          <w:szCs w:val="24"/>
        </w:rPr>
      </w:pPr>
      <w:r w:rsidRPr="0098764B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DC6EEE">
        <w:rPr>
          <w:rFonts w:ascii="Times New Roman" w:hAnsi="Times New Roman"/>
          <w:sz w:val="24"/>
          <w:szCs w:val="24"/>
        </w:rPr>
        <w:t>: Motion by Wicks, second by Loomis to adjourn until next regular meeting, August 5, 2014. All voting aye. Motion carried. Meeting adjourned at 1:45 p.m.</w:t>
      </w:r>
    </w:p>
    <w:p w:rsidR="0098764B" w:rsidRDefault="0098764B" w:rsidP="0098764B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403349">
        <w:rPr>
          <w:rFonts w:ascii="Times New Roman" w:eastAsiaTheme="minorHAnsi" w:hAnsi="Times New Roman" w:cstheme="minorBidi"/>
          <w:sz w:val="24"/>
          <w:szCs w:val="24"/>
        </w:rPr>
        <w:t> 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br/>
        <w:t>ATTEST:     </w:t>
      </w:r>
    </w:p>
    <w:p w:rsidR="0098764B" w:rsidRDefault="0098764B" w:rsidP="0098764B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403349">
        <w:rPr>
          <w:rFonts w:ascii="Times New Roman" w:eastAsiaTheme="minorHAnsi" w:hAnsi="Times New Roman" w:cstheme="minorBidi"/>
          <w:sz w:val="24"/>
          <w:szCs w:val="24"/>
        </w:rPr>
        <w:br/>
        <w:t>(SEAL)    </w:t>
      </w:r>
    </w:p>
    <w:p w:rsidR="0098764B" w:rsidRPr="00403349" w:rsidRDefault="0098764B" w:rsidP="0098764B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98764B" w:rsidRPr="00403349" w:rsidRDefault="0098764B" w:rsidP="0098764B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98764B" w:rsidRPr="00403349" w:rsidRDefault="0098764B" w:rsidP="0098764B">
      <w:pPr>
        <w:spacing w:after="0"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403349">
        <w:rPr>
          <w:rFonts w:ascii="Times New Roman" w:eastAsiaTheme="minorHAnsi" w:hAnsi="Times New Roman" w:cstheme="minorBidi"/>
          <w:sz w:val="24"/>
          <w:szCs w:val="24"/>
        </w:rPr>
        <w:t>__________________________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______________________                            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br/>
        <w:t>Christine Tarbox 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Francis Hass, Chairman</w:t>
      </w:r>
    </w:p>
    <w:p w:rsidR="0098764B" w:rsidRPr="00403349" w:rsidRDefault="0098764B" w:rsidP="0098764B">
      <w:pPr>
        <w:spacing w:after="0" w:line="259" w:lineRule="auto"/>
        <w:rPr>
          <w:rFonts w:asciiTheme="minorHAnsi" w:eastAsiaTheme="minorHAnsi" w:hAnsiTheme="minorHAnsi" w:cstheme="minorBidi"/>
        </w:rPr>
      </w:pPr>
      <w:r w:rsidRPr="00403349">
        <w:rPr>
          <w:rFonts w:ascii="Times New Roman" w:eastAsiaTheme="minorHAnsi" w:hAnsi="Times New Roman" w:cstheme="minorBidi"/>
          <w:sz w:val="24"/>
          <w:szCs w:val="24"/>
        </w:rPr>
        <w:t>Clark County Auditor</w:t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</w:r>
      <w:r w:rsidRPr="00403349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Clark County Board of Commissioners               </w:t>
      </w:r>
    </w:p>
    <w:p w:rsidR="0098764B" w:rsidRDefault="0098764B" w:rsidP="0098764B"/>
    <w:p w:rsidR="00DC6EEE" w:rsidRPr="00DC6EEE" w:rsidRDefault="00DC6EEE">
      <w:pPr>
        <w:rPr>
          <w:rFonts w:ascii="Times New Roman" w:hAnsi="Times New Roman"/>
          <w:sz w:val="24"/>
          <w:szCs w:val="24"/>
        </w:rPr>
      </w:pPr>
    </w:p>
    <w:sectPr w:rsidR="00DC6EEE" w:rsidRPr="00DC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D"/>
    <w:rsid w:val="00093108"/>
    <w:rsid w:val="0010457A"/>
    <w:rsid w:val="0019696F"/>
    <w:rsid w:val="001A3B7A"/>
    <w:rsid w:val="001F1CDF"/>
    <w:rsid w:val="001F3F2B"/>
    <w:rsid w:val="002024B7"/>
    <w:rsid w:val="00240DEC"/>
    <w:rsid w:val="002646E6"/>
    <w:rsid w:val="00276049"/>
    <w:rsid w:val="002D641E"/>
    <w:rsid w:val="002E7554"/>
    <w:rsid w:val="00300ACA"/>
    <w:rsid w:val="003B3DAC"/>
    <w:rsid w:val="003B63AA"/>
    <w:rsid w:val="004125D3"/>
    <w:rsid w:val="004954FD"/>
    <w:rsid w:val="004A571C"/>
    <w:rsid w:val="004E68F4"/>
    <w:rsid w:val="005129D4"/>
    <w:rsid w:val="00533018"/>
    <w:rsid w:val="005556C9"/>
    <w:rsid w:val="005842F7"/>
    <w:rsid w:val="00604353"/>
    <w:rsid w:val="00610037"/>
    <w:rsid w:val="00645DAF"/>
    <w:rsid w:val="006462A2"/>
    <w:rsid w:val="006E2C45"/>
    <w:rsid w:val="00731748"/>
    <w:rsid w:val="00737F91"/>
    <w:rsid w:val="0076296D"/>
    <w:rsid w:val="007A22E9"/>
    <w:rsid w:val="007B5F22"/>
    <w:rsid w:val="007E73DB"/>
    <w:rsid w:val="00826291"/>
    <w:rsid w:val="008902E0"/>
    <w:rsid w:val="008B6410"/>
    <w:rsid w:val="0098764B"/>
    <w:rsid w:val="009A6FE0"/>
    <w:rsid w:val="00A00B8C"/>
    <w:rsid w:val="00AC01C6"/>
    <w:rsid w:val="00AF188C"/>
    <w:rsid w:val="00B47BD0"/>
    <w:rsid w:val="00B8093D"/>
    <w:rsid w:val="00BC0FD5"/>
    <w:rsid w:val="00C064FF"/>
    <w:rsid w:val="00C12D8D"/>
    <w:rsid w:val="00C25CA3"/>
    <w:rsid w:val="00C26D3A"/>
    <w:rsid w:val="00C6638F"/>
    <w:rsid w:val="00C9260C"/>
    <w:rsid w:val="00C96252"/>
    <w:rsid w:val="00CB7100"/>
    <w:rsid w:val="00D63A8C"/>
    <w:rsid w:val="00DC6EEE"/>
    <w:rsid w:val="00DD6787"/>
    <w:rsid w:val="00DE5014"/>
    <w:rsid w:val="00E40C9F"/>
    <w:rsid w:val="00E750E8"/>
    <w:rsid w:val="00ED2E5C"/>
    <w:rsid w:val="00E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844E2-C57D-49A7-BE44-03A055F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</cp:revision>
  <cp:lastPrinted>2014-07-22T21:32:00Z</cp:lastPrinted>
  <dcterms:created xsi:type="dcterms:W3CDTF">2014-07-22T20:56:00Z</dcterms:created>
  <dcterms:modified xsi:type="dcterms:W3CDTF">2014-07-22T21:32:00Z</dcterms:modified>
</cp:coreProperties>
</file>