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9F2CB" w14:textId="77777777" w:rsidR="006A5576" w:rsidRPr="009847A0" w:rsidRDefault="009847A0" w:rsidP="009847A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47A0">
        <w:rPr>
          <w:rFonts w:ascii="Times New Roman" w:hAnsi="Times New Roman" w:cs="Times New Roman"/>
          <w:sz w:val="24"/>
          <w:szCs w:val="24"/>
        </w:rPr>
        <w:t>CLARK COUNTY COMMISSIONER PROCEEDINGS</w:t>
      </w:r>
    </w:p>
    <w:p w14:paraId="6BE40C24" w14:textId="77777777" w:rsidR="009847A0" w:rsidRDefault="009847A0" w:rsidP="009847A0">
      <w:pPr>
        <w:jc w:val="center"/>
        <w:rPr>
          <w:rFonts w:ascii="Times New Roman" w:hAnsi="Times New Roman" w:cs="Times New Roman"/>
          <w:sz w:val="24"/>
          <w:szCs w:val="24"/>
        </w:rPr>
      </w:pPr>
      <w:r w:rsidRPr="009847A0">
        <w:rPr>
          <w:rFonts w:ascii="Times New Roman" w:hAnsi="Times New Roman" w:cs="Times New Roman"/>
          <w:sz w:val="24"/>
          <w:szCs w:val="24"/>
        </w:rPr>
        <w:t>APRIL 8, 2014</w:t>
      </w:r>
    </w:p>
    <w:p w14:paraId="26B2BC56" w14:textId="77777777" w:rsidR="009847A0" w:rsidRDefault="009847A0" w:rsidP="009847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F00171" w14:textId="77777777" w:rsidR="009847A0" w:rsidRDefault="009847A0" w:rsidP="00984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Clark County Commissioners met in special session on April 8, 2014 in the Commissioner’s meeting room of the Clark County Courthouse. Chairman Hass called the meeting to order at 9:45 a.m. with the following commissioners present: Bjerke, Reints, Wicks and Loomis. Also present Auditor Tarbox.</w:t>
      </w:r>
    </w:p>
    <w:p w14:paraId="5F74097E" w14:textId="7C24AED6" w:rsidR="000E4317" w:rsidRDefault="009847A0" w:rsidP="009847A0">
      <w:pPr>
        <w:rPr>
          <w:rFonts w:ascii="Times New Roman" w:hAnsi="Times New Roman" w:cs="Times New Roman"/>
          <w:sz w:val="24"/>
          <w:szCs w:val="24"/>
        </w:rPr>
      </w:pPr>
      <w:r w:rsidRPr="000E4317">
        <w:rPr>
          <w:rFonts w:ascii="Times New Roman" w:hAnsi="Times New Roman" w:cs="Times New Roman"/>
          <w:b/>
          <w:sz w:val="24"/>
          <w:szCs w:val="24"/>
          <w:u w:val="single"/>
        </w:rPr>
        <w:t>HIGHWAY</w:t>
      </w:r>
      <w:r>
        <w:rPr>
          <w:rFonts w:ascii="Times New Roman" w:hAnsi="Times New Roman" w:cs="Times New Roman"/>
          <w:sz w:val="24"/>
          <w:szCs w:val="24"/>
        </w:rPr>
        <w:t xml:space="preserve">: Motion by Loomis, second by Bjerke to allow HS Eggleston to purchase a </w:t>
      </w:r>
      <w:r w:rsidR="000E4317">
        <w:rPr>
          <w:rFonts w:ascii="Times New Roman" w:hAnsi="Times New Roman" w:cs="Times New Roman"/>
          <w:sz w:val="24"/>
          <w:szCs w:val="24"/>
        </w:rPr>
        <w:t xml:space="preserve">2006 Freightliner Columbia 120, C13 Cat </w:t>
      </w:r>
      <w:proofErr w:type="spellStart"/>
      <w:r w:rsidR="000E4317">
        <w:rPr>
          <w:rFonts w:ascii="Times New Roman" w:hAnsi="Times New Roman" w:cs="Times New Roman"/>
          <w:sz w:val="24"/>
          <w:szCs w:val="24"/>
        </w:rPr>
        <w:t>semi truck</w:t>
      </w:r>
      <w:proofErr w:type="spellEnd"/>
      <w:r w:rsidR="000E4317">
        <w:rPr>
          <w:rFonts w:ascii="Times New Roman" w:hAnsi="Times New Roman" w:cs="Times New Roman"/>
          <w:sz w:val="24"/>
          <w:szCs w:val="24"/>
        </w:rPr>
        <w:t xml:space="preserve"> from Truck World, Stratford, </w:t>
      </w:r>
      <w:proofErr w:type="gramStart"/>
      <w:r w:rsidR="000E4317">
        <w:rPr>
          <w:rFonts w:ascii="Times New Roman" w:hAnsi="Times New Roman" w:cs="Times New Roman"/>
          <w:sz w:val="24"/>
          <w:szCs w:val="24"/>
        </w:rPr>
        <w:t>SD</w:t>
      </w:r>
      <w:proofErr w:type="gramEnd"/>
      <w:r w:rsidR="000E4317">
        <w:rPr>
          <w:rFonts w:ascii="Times New Roman" w:hAnsi="Times New Roman" w:cs="Times New Roman"/>
          <w:sz w:val="24"/>
          <w:szCs w:val="24"/>
        </w:rPr>
        <w:t xml:space="preserve">. Purchase price is $24000. All voting aye. Motion carried. </w:t>
      </w:r>
    </w:p>
    <w:p w14:paraId="019CFE85" w14:textId="7BB4B4FB" w:rsidR="009847A0" w:rsidRPr="009847A0" w:rsidRDefault="000E4317" w:rsidP="009847A0">
      <w:pPr>
        <w:rPr>
          <w:rFonts w:ascii="Times New Roman" w:hAnsi="Times New Roman" w:cs="Times New Roman"/>
          <w:sz w:val="24"/>
          <w:szCs w:val="24"/>
        </w:rPr>
      </w:pPr>
      <w:r w:rsidRPr="000E4317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  <w:r>
        <w:rPr>
          <w:rFonts w:ascii="Times New Roman" w:hAnsi="Times New Roman" w:cs="Times New Roman"/>
          <w:sz w:val="24"/>
          <w:szCs w:val="24"/>
        </w:rPr>
        <w:t xml:space="preserve">: Motion by Wicks, second by Loomis to adjourn until next regular meeting April 15, 2014 at 8:00 a.m. Meeting was </w:t>
      </w:r>
      <w:r w:rsidR="00F730E7">
        <w:rPr>
          <w:rFonts w:ascii="Times New Roman" w:hAnsi="Times New Roman" w:cs="Times New Roman"/>
          <w:sz w:val="24"/>
          <w:szCs w:val="24"/>
        </w:rPr>
        <w:t>adjourn</w:t>
      </w:r>
      <w:r>
        <w:rPr>
          <w:rFonts w:ascii="Times New Roman" w:hAnsi="Times New Roman" w:cs="Times New Roman"/>
          <w:sz w:val="24"/>
          <w:szCs w:val="24"/>
        </w:rPr>
        <w:t xml:space="preserve">ed at 10:00 a.m. </w:t>
      </w:r>
      <w:r w:rsidR="009847A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DCDC53" w14:textId="77777777" w:rsidR="000E4317" w:rsidRDefault="000E4317" w:rsidP="000E431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ATTEST     (SEAL)</w:t>
      </w:r>
    </w:p>
    <w:p w14:paraId="79FD5C34" w14:textId="77777777" w:rsidR="000E4317" w:rsidRDefault="000E4317" w:rsidP="000E431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"/>
        </w:rPr>
      </w:pPr>
    </w:p>
    <w:p w14:paraId="07C72C9B" w14:textId="77777777" w:rsidR="000E4317" w:rsidRDefault="000E4317" w:rsidP="000E43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____________________________</w:t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  <w:t>________________________________</w:t>
      </w:r>
    </w:p>
    <w:p w14:paraId="7F06F791" w14:textId="77777777" w:rsidR="000E4317" w:rsidRDefault="000E4317" w:rsidP="000E43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Christine Tarbox</w:t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  <w:t>Francis Hass, Chairperson</w:t>
      </w:r>
    </w:p>
    <w:p w14:paraId="49547DE5" w14:textId="77777777" w:rsidR="000E4317" w:rsidRDefault="000E4317" w:rsidP="000E43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Clark County Auditor</w:t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  <w:t>Clark County Commissioners</w:t>
      </w:r>
    </w:p>
    <w:p w14:paraId="496E9CB9" w14:textId="77777777" w:rsidR="000E4317" w:rsidRDefault="000E4317" w:rsidP="000E4317"/>
    <w:p w14:paraId="337F3994" w14:textId="77777777" w:rsidR="009847A0" w:rsidRDefault="009847A0"/>
    <w:sectPr w:rsidR="00984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A0"/>
    <w:rsid w:val="000352A7"/>
    <w:rsid w:val="000E4317"/>
    <w:rsid w:val="00125F4D"/>
    <w:rsid w:val="00130623"/>
    <w:rsid w:val="00146A56"/>
    <w:rsid w:val="003216E5"/>
    <w:rsid w:val="003644CA"/>
    <w:rsid w:val="00487467"/>
    <w:rsid w:val="00627E2D"/>
    <w:rsid w:val="006736A7"/>
    <w:rsid w:val="006A5576"/>
    <w:rsid w:val="00766E32"/>
    <w:rsid w:val="007B1DE4"/>
    <w:rsid w:val="007F44C0"/>
    <w:rsid w:val="008A5CE6"/>
    <w:rsid w:val="008B6490"/>
    <w:rsid w:val="009505C7"/>
    <w:rsid w:val="009847A0"/>
    <w:rsid w:val="00AB5D09"/>
    <w:rsid w:val="00AC6330"/>
    <w:rsid w:val="00B625F0"/>
    <w:rsid w:val="00B7732F"/>
    <w:rsid w:val="00B97F11"/>
    <w:rsid w:val="00D84AE7"/>
    <w:rsid w:val="00DF2177"/>
    <w:rsid w:val="00F730E7"/>
    <w:rsid w:val="00F76EB8"/>
    <w:rsid w:val="00F9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89280"/>
  <w15:chartTrackingRefBased/>
  <w15:docId w15:val="{2B9CDFF7-17D2-4606-A5F4-3AAADF21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County</dc:creator>
  <cp:keywords/>
  <dc:description/>
  <cp:lastModifiedBy>Clark County</cp:lastModifiedBy>
  <cp:revision>2</cp:revision>
  <cp:lastPrinted>2014-04-08T17:01:00Z</cp:lastPrinted>
  <dcterms:created xsi:type="dcterms:W3CDTF">2014-04-09T14:33:00Z</dcterms:created>
  <dcterms:modified xsi:type="dcterms:W3CDTF">2014-04-09T14:33:00Z</dcterms:modified>
</cp:coreProperties>
</file>